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2F" w:rsidRPr="00971A62" w:rsidRDefault="00F4382F" w:rsidP="00476D38">
      <w:pPr>
        <w:pStyle w:val="NoSpacing"/>
        <w:spacing w:line="360" w:lineRule="auto"/>
        <w:jc w:val="center"/>
        <w:rPr>
          <w:rFonts w:ascii="Times New Roman" w:hAnsi="Times New Roman" w:cs="Times New Roman"/>
          <w:b/>
          <w:sz w:val="24"/>
          <w:szCs w:val="24"/>
        </w:rPr>
      </w:pPr>
      <w:r w:rsidRPr="00971A62">
        <w:rPr>
          <w:rFonts w:ascii="Times New Roman" w:hAnsi="Times New Roman" w:cs="Times New Roman"/>
          <w:b/>
          <w:sz w:val="24"/>
          <w:szCs w:val="24"/>
        </w:rPr>
        <w:t>PERAN PEMERINTAH KOTA SURABAYA</w:t>
      </w:r>
    </w:p>
    <w:p w:rsidR="00F4382F" w:rsidRPr="00971A62" w:rsidRDefault="00F4382F" w:rsidP="00476D38">
      <w:pPr>
        <w:pStyle w:val="NoSpacing"/>
        <w:spacing w:line="360" w:lineRule="auto"/>
        <w:jc w:val="center"/>
        <w:rPr>
          <w:rFonts w:ascii="Times New Roman" w:hAnsi="Times New Roman" w:cs="Times New Roman"/>
          <w:b/>
          <w:sz w:val="24"/>
          <w:szCs w:val="24"/>
        </w:rPr>
      </w:pPr>
      <w:r w:rsidRPr="00971A62">
        <w:rPr>
          <w:rFonts w:ascii="Times New Roman" w:hAnsi="Times New Roman" w:cs="Times New Roman"/>
          <w:b/>
          <w:sz w:val="24"/>
          <w:szCs w:val="24"/>
        </w:rPr>
        <w:t xml:space="preserve">DALAM KERJASAMA </w:t>
      </w:r>
      <w:r w:rsidR="00926955" w:rsidRPr="00926955">
        <w:rPr>
          <w:rFonts w:ascii="Times New Roman" w:hAnsi="Times New Roman" w:cs="Times New Roman"/>
          <w:b/>
          <w:i/>
          <w:sz w:val="24"/>
          <w:szCs w:val="24"/>
        </w:rPr>
        <w:t>SISTER CITY</w:t>
      </w:r>
      <w:r w:rsidRPr="00971A62">
        <w:rPr>
          <w:rFonts w:ascii="Times New Roman" w:hAnsi="Times New Roman" w:cs="Times New Roman"/>
          <w:b/>
          <w:sz w:val="24"/>
          <w:szCs w:val="24"/>
        </w:rPr>
        <w:t xml:space="preserve"> SEBELUM DAN SETELAH DESENTRALISASI</w:t>
      </w:r>
    </w:p>
    <w:p w:rsidR="00EB11A5" w:rsidRDefault="00EB11A5" w:rsidP="00476D38">
      <w:pPr>
        <w:pStyle w:val="NoSpacing"/>
        <w:spacing w:line="360" w:lineRule="auto"/>
        <w:jc w:val="center"/>
        <w:rPr>
          <w:rFonts w:ascii="Times New Roman" w:hAnsi="Times New Roman" w:cs="Times New Roman"/>
          <w:b/>
          <w:sz w:val="24"/>
          <w:szCs w:val="24"/>
        </w:rPr>
      </w:pPr>
    </w:p>
    <w:p w:rsidR="00EB11A5" w:rsidRDefault="00EB11A5" w:rsidP="00476D38">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Nurussholihati</w:t>
      </w:r>
    </w:p>
    <w:p w:rsidR="00F4382F" w:rsidRPr="00EB11A5" w:rsidRDefault="00F4382F" w:rsidP="00476D38">
      <w:pPr>
        <w:pStyle w:val="NoSpacing"/>
        <w:spacing w:line="360" w:lineRule="auto"/>
        <w:jc w:val="center"/>
        <w:rPr>
          <w:rFonts w:ascii="Times New Roman" w:hAnsi="Times New Roman" w:cs="Times New Roman"/>
          <w:b/>
          <w:sz w:val="24"/>
          <w:szCs w:val="24"/>
        </w:rPr>
      </w:pPr>
      <w:r w:rsidRPr="00EB11A5">
        <w:rPr>
          <w:rFonts w:ascii="Times New Roman" w:hAnsi="Times New Roman" w:cs="Times New Roman"/>
          <w:b/>
          <w:sz w:val="24"/>
          <w:szCs w:val="24"/>
        </w:rPr>
        <w:t>070810537</w:t>
      </w:r>
    </w:p>
    <w:p w:rsidR="00F4382F" w:rsidRDefault="00F4382F" w:rsidP="00476D38">
      <w:pPr>
        <w:pStyle w:val="NoSpacing"/>
        <w:spacing w:line="360" w:lineRule="auto"/>
        <w:jc w:val="both"/>
        <w:rPr>
          <w:rFonts w:ascii="Times New Roman" w:hAnsi="Times New Roman" w:cs="Times New Roman"/>
          <w:sz w:val="24"/>
          <w:szCs w:val="24"/>
        </w:rPr>
      </w:pPr>
    </w:p>
    <w:p w:rsidR="00F4382F" w:rsidRDefault="007E6A46" w:rsidP="00476D38">
      <w:pPr>
        <w:pStyle w:val="NoSpacing"/>
        <w:spacing w:line="360" w:lineRule="auto"/>
        <w:jc w:val="center"/>
        <w:rPr>
          <w:rFonts w:ascii="Times New Roman" w:hAnsi="Times New Roman" w:cs="Times New Roman"/>
          <w:b/>
          <w:i/>
          <w:sz w:val="24"/>
          <w:szCs w:val="24"/>
        </w:rPr>
      </w:pPr>
      <w:r w:rsidRPr="00EB11A5">
        <w:rPr>
          <w:rFonts w:ascii="Times New Roman" w:hAnsi="Times New Roman" w:cs="Times New Roman"/>
          <w:b/>
          <w:i/>
          <w:sz w:val="24"/>
          <w:szCs w:val="24"/>
        </w:rPr>
        <w:t>A</w:t>
      </w:r>
      <w:r w:rsidR="00F4382F" w:rsidRPr="00EB11A5">
        <w:rPr>
          <w:rFonts w:ascii="Times New Roman" w:hAnsi="Times New Roman" w:cs="Times New Roman"/>
          <w:b/>
          <w:i/>
          <w:sz w:val="24"/>
          <w:szCs w:val="24"/>
        </w:rPr>
        <w:t>bstrak</w:t>
      </w:r>
    </w:p>
    <w:p w:rsidR="00EB11A5" w:rsidRPr="00EB11A5" w:rsidRDefault="00EB11A5" w:rsidP="00476D38">
      <w:pPr>
        <w:pStyle w:val="NoSpacing"/>
        <w:spacing w:line="360" w:lineRule="auto"/>
        <w:jc w:val="center"/>
        <w:rPr>
          <w:rFonts w:ascii="Times New Roman" w:hAnsi="Times New Roman" w:cs="Times New Roman"/>
          <w:b/>
          <w:i/>
          <w:sz w:val="24"/>
          <w:szCs w:val="24"/>
        </w:rPr>
      </w:pPr>
    </w:p>
    <w:p w:rsidR="007E6A46" w:rsidRPr="00454B18" w:rsidRDefault="007E6A46" w:rsidP="00476D38">
      <w:pPr>
        <w:pStyle w:val="NoSpacing"/>
        <w:spacing w:line="360" w:lineRule="auto"/>
        <w:jc w:val="both"/>
        <w:rPr>
          <w:rFonts w:ascii="Times New Roman" w:hAnsi="Times New Roman" w:cs="Times New Roman"/>
          <w:i/>
          <w:sz w:val="24"/>
          <w:szCs w:val="24"/>
          <w:lang w:val="id-ID"/>
        </w:rPr>
      </w:pPr>
      <w:r w:rsidRPr="00454B18">
        <w:rPr>
          <w:rFonts w:ascii="Times New Roman" w:hAnsi="Times New Roman" w:cs="Times New Roman"/>
          <w:i/>
          <w:sz w:val="24"/>
          <w:szCs w:val="24"/>
          <w:lang w:val="id-ID"/>
        </w:rPr>
        <w:t xml:space="preserve">Pada masa globalisasi saat ini, kerjasama internasional tidak hanya terbatas pada kerjasama </w:t>
      </w:r>
      <w:r w:rsidRPr="007E6A46">
        <w:rPr>
          <w:rFonts w:ascii="Times New Roman" w:hAnsi="Times New Roman" w:cs="Times New Roman"/>
          <w:i/>
          <w:sz w:val="24"/>
          <w:szCs w:val="24"/>
        </w:rPr>
        <w:t>yang dilakukan oleh pemerintah pusat tetapi kerjasama internasional bisa juga dilakukan oleh pemerintah daerah sebagai aktor internasional</w:t>
      </w:r>
      <w:r w:rsidRPr="00454B18">
        <w:rPr>
          <w:rFonts w:ascii="Times New Roman" w:hAnsi="Times New Roman" w:cs="Times New Roman"/>
          <w:i/>
          <w:sz w:val="24"/>
          <w:szCs w:val="24"/>
          <w:lang w:val="id-ID"/>
        </w:rPr>
        <w:t>. Hal ini dapat terjadi dengan adanya dukungan dari pemerintah pusat berupa kebijaka</w:t>
      </w:r>
      <w:r>
        <w:rPr>
          <w:rFonts w:ascii="Times New Roman" w:hAnsi="Times New Roman" w:cs="Times New Roman"/>
          <w:i/>
          <w:sz w:val="24"/>
          <w:szCs w:val="24"/>
          <w:lang w:val="id-ID"/>
        </w:rPr>
        <w:t xml:space="preserve">n </w:t>
      </w:r>
      <w:r w:rsidRPr="009B1A3D">
        <w:rPr>
          <w:rFonts w:ascii="Times New Roman" w:hAnsi="Times New Roman" w:cs="Times New Roman"/>
          <w:i/>
          <w:sz w:val="24"/>
          <w:szCs w:val="24"/>
          <w:lang w:val="id-ID"/>
        </w:rPr>
        <w:t>desentralisasi</w:t>
      </w:r>
      <w:r w:rsidRPr="00454B18">
        <w:rPr>
          <w:rFonts w:ascii="Times New Roman" w:hAnsi="Times New Roman" w:cs="Times New Roman"/>
          <w:i/>
          <w:sz w:val="24"/>
          <w:szCs w:val="24"/>
          <w:lang w:val="id-ID"/>
        </w:rPr>
        <w:t xml:space="preserve"> yang dilaksanakan di Indonesia pada khususnya. </w:t>
      </w:r>
      <w:r w:rsidRPr="00105133">
        <w:rPr>
          <w:rFonts w:ascii="Times New Roman" w:hAnsi="Times New Roman" w:cs="Times New Roman"/>
          <w:i/>
          <w:sz w:val="24"/>
          <w:szCs w:val="24"/>
          <w:lang w:val="id-ID"/>
        </w:rPr>
        <w:t xml:space="preserve">Salah satu contoh kerjasama internasional yang telah dilaksanakan oleh Pemerintah Kota Surabaya adalah </w:t>
      </w:r>
      <w:r w:rsidRPr="00454B18">
        <w:rPr>
          <w:rFonts w:ascii="Times New Roman" w:hAnsi="Times New Roman" w:cs="Times New Roman"/>
          <w:i/>
          <w:sz w:val="24"/>
          <w:szCs w:val="24"/>
          <w:lang w:val="id-ID"/>
        </w:rPr>
        <w:t>kerjasama</w:t>
      </w:r>
      <w:r w:rsidRPr="009B1A3D">
        <w:rPr>
          <w:rFonts w:ascii="Times New Roman" w:hAnsi="Times New Roman" w:cs="Times New Roman"/>
          <w:i/>
          <w:sz w:val="24"/>
          <w:szCs w:val="24"/>
          <w:lang w:val="id-ID"/>
        </w:rPr>
        <w:t xml:space="preserve"> </w:t>
      </w:r>
      <w:r w:rsidR="00926955" w:rsidRPr="00926955">
        <w:rPr>
          <w:rFonts w:ascii="Times New Roman" w:hAnsi="Times New Roman" w:cs="Times New Roman"/>
          <w:i/>
          <w:sz w:val="24"/>
          <w:szCs w:val="24"/>
          <w:lang w:val="id-ID"/>
        </w:rPr>
        <w:t>Sister City</w:t>
      </w:r>
      <w:r w:rsidRPr="00454B18">
        <w:rPr>
          <w:rFonts w:ascii="Times New Roman" w:hAnsi="Times New Roman" w:cs="Times New Roman"/>
          <w:i/>
          <w:sz w:val="24"/>
          <w:szCs w:val="24"/>
          <w:lang w:val="id-ID"/>
        </w:rPr>
        <w:t xml:space="preserve"> dengan kota</w:t>
      </w:r>
      <w:r w:rsidRPr="009B1A3D">
        <w:rPr>
          <w:rFonts w:ascii="Times New Roman" w:hAnsi="Times New Roman" w:cs="Times New Roman"/>
          <w:i/>
          <w:sz w:val="24"/>
          <w:szCs w:val="24"/>
          <w:lang w:val="id-ID"/>
        </w:rPr>
        <w:t xml:space="preserve"> Seattle,</w:t>
      </w:r>
      <w:r w:rsidRPr="00454B18">
        <w:rPr>
          <w:rFonts w:ascii="Times New Roman" w:hAnsi="Times New Roman" w:cs="Times New Roman"/>
          <w:i/>
          <w:sz w:val="24"/>
          <w:szCs w:val="24"/>
          <w:lang w:val="id-ID"/>
        </w:rPr>
        <w:t xml:space="preserve"> Busan</w:t>
      </w:r>
      <w:r w:rsidRPr="009B1A3D">
        <w:rPr>
          <w:rFonts w:ascii="Times New Roman" w:hAnsi="Times New Roman" w:cs="Times New Roman"/>
          <w:i/>
          <w:sz w:val="24"/>
          <w:szCs w:val="24"/>
          <w:lang w:val="id-ID"/>
        </w:rPr>
        <w:t>, Kochi, Guangzhou, Xiamen dan Varna</w:t>
      </w:r>
      <w:r w:rsidRPr="00454B18">
        <w:rPr>
          <w:rFonts w:ascii="Times New Roman" w:hAnsi="Times New Roman" w:cs="Times New Roman"/>
          <w:i/>
          <w:sz w:val="24"/>
          <w:szCs w:val="24"/>
          <w:lang w:val="id-ID"/>
        </w:rPr>
        <w:t>.</w:t>
      </w:r>
      <w:r w:rsidRPr="009B1A3D">
        <w:rPr>
          <w:rFonts w:ascii="Times New Roman" w:hAnsi="Times New Roman" w:cs="Times New Roman"/>
          <w:i/>
          <w:sz w:val="24"/>
          <w:szCs w:val="24"/>
          <w:lang w:val="id-ID"/>
        </w:rPr>
        <w:t xml:space="preserve"> </w:t>
      </w:r>
      <w:r w:rsidRPr="00454B18">
        <w:rPr>
          <w:rFonts w:ascii="Times New Roman" w:hAnsi="Times New Roman" w:cs="Times New Roman"/>
          <w:i/>
          <w:sz w:val="24"/>
          <w:szCs w:val="24"/>
          <w:lang w:val="id-ID"/>
        </w:rPr>
        <w:t xml:space="preserve">Kerjasama </w:t>
      </w:r>
      <w:r w:rsidR="00926955" w:rsidRPr="00926955">
        <w:rPr>
          <w:rFonts w:ascii="Times New Roman" w:hAnsi="Times New Roman" w:cs="Times New Roman"/>
          <w:i/>
          <w:sz w:val="24"/>
          <w:szCs w:val="24"/>
          <w:lang w:val="id-ID"/>
        </w:rPr>
        <w:t>Sister City</w:t>
      </w:r>
      <w:r w:rsidRPr="00454B18">
        <w:rPr>
          <w:rFonts w:ascii="Times New Roman" w:hAnsi="Times New Roman" w:cs="Times New Roman"/>
          <w:i/>
          <w:sz w:val="24"/>
          <w:szCs w:val="24"/>
          <w:lang w:val="id-ID"/>
        </w:rPr>
        <w:t xml:space="preserve"> ini diharapkan akan mampu memberikan </w:t>
      </w:r>
      <w:r w:rsidRPr="00B037ED">
        <w:rPr>
          <w:rFonts w:ascii="Times New Roman" w:hAnsi="Times New Roman" w:cs="Times New Roman"/>
          <w:i/>
          <w:sz w:val="24"/>
          <w:szCs w:val="24"/>
          <w:lang w:val="id-ID"/>
        </w:rPr>
        <w:t>hubungan timbal balik</w:t>
      </w:r>
      <w:r w:rsidRPr="00454B18">
        <w:rPr>
          <w:rFonts w:ascii="Times New Roman" w:hAnsi="Times New Roman" w:cs="Times New Roman"/>
          <w:i/>
          <w:sz w:val="24"/>
          <w:szCs w:val="24"/>
          <w:lang w:val="id-ID"/>
        </w:rPr>
        <w:t xml:space="preserve"> yang saling menguntungkan </w:t>
      </w:r>
      <w:r w:rsidRPr="00B037ED">
        <w:rPr>
          <w:rFonts w:ascii="Times New Roman" w:hAnsi="Times New Roman" w:cs="Times New Roman"/>
          <w:i/>
          <w:sz w:val="24"/>
          <w:szCs w:val="24"/>
          <w:lang w:val="id-ID"/>
        </w:rPr>
        <w:t xml:space="preserve">diantara kedua </w:t>
      </w:r>
      <w:r w:rsidRPr="009B1A3D">
        <w:rPr>
          <w:rFonts w:ascii="Times New Roman" w:hAnsi="Times New Roman" w:cs="Times New Roman"/>
          <w:i/>
          <w:sz w:val="24"/>
          <w:szCs w:val="24"/>
          <w:lang w:val="id-ID"/>
        </w:rPr>
        <w:t>belah pihak</w:t>
      </w:r>
      <w:r w:rsidRPr="00454B18">
        <w:rPr>
          <w:rFonts w:ascii="Times New Roman" w:hAnsi="Times New Roman" w:cs="Times New Roman"/>
          <w:i/>
          <w:sz w:val="24"/>
          <w:szCs w:val="24"/>
          <w:lang w:val="id-ID"/>
        </w:rPr>
        <w:t>.</w:t>
      </w:r>
    </w:p>
    <w:p w:rsidR="007E6A46" w:rsidRPr="00616958" w:rsidRDefault="007E6A46" w:rsidP="00476D38">
      <w:pPr>
        <w:pStyle w:val="NoSpacing"/>
        <w:spacing w:line="360" w:lineRule="auto"/>
        <w:jc w:val="both"/>
        <w:rPr>
          <w:rFonts w:ascii="Times New Roman" w:hAnsi="Times New Roman" w:cs="Times New Roman"/>
          <w:i/>
          <w:sz w:val="24"/>
          <w:szCs w:val="24"/>
          <w:lang w:val="id-ID"/>
        </w:rPr>
      </w:pPr>
      <w:r w:rsidRPr="00454B18">
        <w:rPr>
          <w:rFonts w:ascii="Times New Roman" w:hAnsi="Times New Roman" w:cs="Times New Roman"/>
          <w:i/>
          <w:sz w:val="24"/>
          <w:szCs w:val="24"/>
          <w:lang w:val="id-ID"/>
        </w:rPr>
        <w:t xml:space="preserve">Kerjasama </w:t>
      </w:r>
      <w:r w:rsidR="00926955" w:rsidRPr="00926955">
        <w:rPr>
          <w:rFonts w:ascii="Times New Roman" w:hAnsi="Times New Roman" w:cs="Times New Roman"/>
          <w:i/>
          <w:sz w:val="24"/>
          <w:szCs w:val="24"/>
          <w:lang w:val="id-ID"/>
        </w:rPr>
        <w:t>Sister City</w:t>
      </w:r>
      <w:r w:rsidRPr="009B1A3D">
        <w:rPr>
          <w:rFonts w:ascii="Times New Roman" w:hAnsi="Times New Roman" w:cs="Times New Roman"/>
          <w:i/>
          <w:sz w:val="24"/>
          <w:szCs w:val="24"/>
          <w:lang w:val="id-ID"/>
        </w:rPr>
        <w:t xml:space="preserve"> yang dilakukan oleh pemerintah </w:t>
      </w:r>
      <w:r w:rsidRPr="000A14B4">
        <w:rPr>
          <w:rFonts w:ascii="Times New Roman" w:hAnsi="Times New Roman" w:cs="Times New Roman"/>
          <w:i/>
          <w:sz w:val="24"/>
          <w:szCs w:val="24"/>
          <w:lang w:val="id-ID"/>
        </w:rPr>
        <w:t>kota Surabaya</w:t>
      </w:r>
      <w:r w:rsidRPr="00454B18">
        <w:rPr>
          <w:rFonts w:ascii="Times New Roman" w:hAnsi="Times New Roman" w:cs="Times New Roman"/>
          <w:i/>
          <w:sz w:val="24"/>
          <w:szCs w:val="24"/>
          <w:lang w:val="id-ID"/>
        </w:rPr>
        <w:t xml:space="preserve"> dapat di analisis dengan menggunakan konsep </w:t>
      </w:r>
      <w:r w:rsidRPr="009B1A3D">
        <w:rPr>
          <w:rFonts w:ascii="Times New Roman" w:hAnsi="Times New Roman" w:cs="Times New Roman"/>
          <w:i/>
          <w:sz w:val="24"/>
          <w:szCs w:val="24"/>
          <w:lang w:val="id-ID"/>
        </w:rPr>
        <w:t xml:space="preserve">kerjasama internasional dan jenis desentralisasi serta kewenangan daerah </w:t>
      </w:r>
      <w:r w:rsidRPr="00454B18">
        <w:rPr>
          <w:rFonts w:ascii="Times New Roman" w:hAnsi="Times New Roman" w:cs="Times New Roman"/>
          <w:i/>
          <w:sz w:val="24"/>
          <w:szCs w:val="24"/>
          <w:lang w:val="id-ID"/>
        </w:rPr>
        <w:t>yang menyatakan bahwa kerjasama tidak t</w:t>
      </w:r>
      <w:r>
        <w:rPr>
          <w:rFonts w:ascii="Times New Roman" w:hAnsi="Times New Roman" w:cs="Times New Roman"/>
          <w:i/>
          <w:sz w:val="24"/>
          <w:szCs w:val="24"/>
          <w:lang w:val="id-ID"/>
        </w:rPr>
        <w:t>erbatas pada kerjasama antar</w:t>
      </w:r>
      <w:r w:rsidRPr="00454B18">
        <w:rPr>
          <w:rFonts w:ascii="Times New Roman" w:hAnsi="Times New Roman" w:cs="Times New Roman"/>
          <w:i/>
          <w:sz w:val="24"/>
          <w:szCs w:val="24"/>
          <w:lang w:val="id-ID"/>
        </w:rPr>
        <w:t xml:space="preserve">negara saja tetapi </w:t>
      </w:r>
      <w:r>
        <w:rPr>
          <w:rFonts w:ascii="Times New Roman" w:hAnsi="Times New Roman" w:cs="Times New Roman"/>
          <w:i/>
          <w:sz w:val="24"/>
          <w:szCs w:val="24"/>
          <w:lang w:val="id-ID"/>
        </w:rPr>
        <w:t xml:space="preserve">juga bisa dilaksanakan oleh </w:t>
      </w:r>
      <w:r w:rsidRPr="00454B18">
        <w:rPr>
          <w:rFonts w:ascii="Times New Roman" w:hAnsi="Times New Roman" w:cs="Times New Roman"/>
          <w:i/>
          <w:sz w:val="24"/>
          <w:szCs w:val="24"/>
          <w:lang w:val="id-ID"/>
        </w:rPr>
        <w:t xml:space="preserve"> </w:t>
      </w:r>
      <w:r w:rsidRPr="009B1A3D">
        <w:rPr>
          <w:rFonts w:ascii="Times New Roman" w:hAnsi="Times New Roman" w:cs="Times New Roman"/>
          <w:i/>
          <w:sz w:val="24"/>
          <w:szCs w:val="24"/>
          <w:lang w:val="id-ID"/>
        </w:rPr>
        <w:t xml:space="preserve">pemerintah daerah </w:t>
      </w:r>
      <w:r w:rsidRPr="00454B18">
        <w:rPr>
          <w:rFonts w:ascii="Times New Roman" w:hAnsi="Times New Roman" w:cs="Times New Roman"/>
          <w:i/>
          <w:sz w:val="24"/>
          <w:szCs w:val="24"/>
          <w:lang w:val="id-ID"/>
        </w:rPr>
        <w:t xml:space="preserve">yang ada di negara tersebut. </w:t>
      </w:r>
      <w:r w:rsidRPr="00B037ED">
        <w:rPr>
          <w:rFonts w:ascii="Times New Roman" w:hAnsi="Times New Roman" w:cs="Times New Roman"/>
          <w:i/>
          <w:sz w:val="24"/>
          <w:szCs w:val="24"/>
          <w:lang w:val="id-ID"/>
        </w:rPr>
        <w:t>Dengan jangkauan penelitian yang dimulai sejak ditandatanganinya MoU (Memorandum of Understanding)</w:t>
      </w:r>
      <w:r w:rsidRPr="009B1A3D">
        <w:rPr>
          <w:rFonts w:ascii="Times New Roman" w:hAnsi="Times New Roman" w:cs="Times New Roman"/>
          <w:i/>
          <w:sz w:val="24"/>
          <w:szCs w:val="24"/>
          <w:lang w:val="id-ID"/>
        </w:rPr>
        <w:t xml:space="preserve"> </w:t>
      </w:r>
      <w:r w:rsidR="00926955" w:rsidRPr="00926955">
        <w:rPr>
          <w:rFonts w:ascii="Times New Roman" w:hAnsi="Times New Roman" w:cs="Times New Roman"/>
          <w:i/>
          <w:sz w:val="24"/>
          <w:szCs w:val="24"/>
          <w:lang w:val="id-ID"/>
        </w:rPr>
        <w:t>Sister City</w:t>
      </w:r>
      <w:r w:rsidRPr="009B1A3D">
        <w:rPr>
          <w:rFonts w:ascii="Times New Roman" w:hAnsi="Times New Roman" w:cs="Times New Roman"/>
          <w:i/>
          <w:sz w:val="24"/>
          <w:szCs w:val="24"/>
          <w:lang w:val="id-ID"/>
        </w:rPr>
        <w:t xml:space="preserve"> dengan kota Seattle, Amerika Serikat</w:t>
      </w:r>
      <w:r>
        <w:rPr>
          <w:rFonts w:ascii="Times New Roman" w:hAnsi="Times New Roman" w:cs="Times New Roman"/>
          <w:i/>
          <w:sz w:val="24"/>
          <w:szCs w:val="24"/>
          <w:lang w:val="id-ID"/>
        </w:rPr>
        <w:t xml:space="preserve"> pada tahun 199</w:t>
      </w:r>
      <w:r w:rsidRPr="009B1A3D">
        <w:rPr>
          <w:rFonts w:ascii="Times New Roman" w:hAnsi="Times New Roman" w:cs="Times New Roman"/>
          <w:i/>
          <w:sz w:val="24"/>
          <w:szCs w:val="24"/>
          <w:lang w:val="id-ID"/>
        </w:rPr>
        <w:t>2</w:t>
      </w:r>
      <w:r>
        <w:rPr>
          <w:rFonts w:ascii="Times New Roman" w:hAnsi="Times New Roman" w:cs="Times New Roman"/>
          <w:i/>
          <w:sz w:val="24"/>
          <w:szCs w:val="24"/>
          <w:lang w:val="id-ID"/>
        </w:rPr>
        <w:t xml:space="preserve"> sampai pada tahun 201</w:t>
      </w:r>
      <w:r w:rsidRPr="009B1A3D">
        <w:rPr>
          <w:rFonts w:ascii="Times New Roman" w:hAnsi="Times New Roman" w:cs="Times New Roman"/>
          <w:i/>
          <w:sz w:val="24"/>
          <w:szCs w:val="24"/>
          <w:lang w:val="id-ID"/>
        </w:rPr>
        <w:t>0</w:t>
      </w:r>
      <w:r w:rsidRPr="00B037ED">
        <w:rPr>
          <w:rFonts w:ascii="Times New Roman" w:hAnsi="Times New Roman" w:cs="Times New Roman"/>
          <w:i/>
          <w:sz w:val="24"/>
          <w:szCs w:val="24"/>
          <w:lang w:val="id-ID"/>
        </w:rPr>
        <w:t xml:space="preserve">, karena </w:t>
      </w:r>
      <w:r w:rsidRPr="009B1A3D">
        <w:rPr>
          <w:rFonts w:ascii="Times New Roman" w:hAnsi="Times New Roman" w:cs="Times New Roman"/>
          <w:i/>
          <w:sz w:val="24"/>
          <w:szCs w:val="24"/>
          <w:lang w:val="id-ID"/>
        </w:rPr>
        <w:t xml:space="preserve">MoU </w:t>
      </w:r>
      <w:r w:rsidRPr="00B037ED">
        <w:rPr>
          <w:rFonts w:ascii="Times New Roman" w:hAnsi="Times New Roman" w:cs="Times New Roman"/>
          <w:i/>
          <w:sz w:val="24"/>
          <w:szCs w:val="24"/>
          <w:lang w:val="id-ID"/>
        </w:rPr>
        <w:t xml:space="preserve">kerjasama </w:t>
      </w:r>
      <w:r w:rsidR="00926955" w:rsidRPr="00926955">
        <w:rPr>
          <w:rFonts w:ascii="Times New Roman" w:hAnsi="Times New Roman" w:cs="Times New Roman"/>
          <w:i/>
          <w:sz w:val="24"/>
          <w:szCs w:val="24"/>
          <w:lang w:val="id-ID"/>
        </w:rPr>
        <w:t>Sister City</w:t>
      </w:r>
      <w:r w:rsidRPr="009B1A3D">
        <w:rPr>
          <w:rFonts w:ascii="Times New Roman" w:hAnsi="Times New Roman" w:cs="Times New Roman"/>
          <w:i/>
          <w:sz w:val="24"/>
          <w:szCs w:val="24"/>
          <w:lang w:val="id-ID"/>
        </w:rPr>
        <w:t xml:space="preserve"> terakhir yang ditandatangani dengan kota Varna, Bulgaria. Dengan menggunakan konsep tersebut,</w:t>
      </w:r>
      <w:r w:rsidRPr="00454B18">
        <w:rPr>
          <w:rFonts w:ascii="Times New Roman" w:hAnsi="Times New Roman" w:cs="Times New Roman"/>
          <w:i/>
          <w:sz w:val="24"/>
          <w:szCs w:val="24"/>
          <w:lang w:val="id-ID"/>
        </w:rPr>
        <w:t xml:space="preserve"> penulis memberikan hipotesis</w:t>
      </w:r>
      <w:r w:rsidRPr="007E0BD6">
        <w:rPr>
          <w:rFonts w:ascii="Times New Roman" w:hAnsi="Times New Roman" w:cs="Times New Roman"/>
          <w:i/>
          <w:sz w:val="24"/>
          <w:szCs w:val="24"/>
          <w:lang w:val="id-ID"/>
        </w:rPr>
        <w:t xml:space="preserve"> bahwa </w:t>
      </w:r>
      <w:r w:rsidRPr="00041348">
        <w:rPr>
          <w:rFonts w:ascii="Times New Roman" w:hAnsi="Times New Roman" w:cs="Times New Roman"/>
          <w:i/>
          <w:sz w:val="24"/>
          <w:szCs w:val="24"/>
          <w:lang w:val="id-ID"/>
        </w:rPr>
        <w:t>peran</w:t>
      </w:r>
      <w:r w:rsidRPr="00616958">
        <w:rPr>
          <w:rFonts w:ascii="Times New Roman" w:hAnsi="Times New Roman" w:cs="Times New Roman"/>
          <w:i/>
          <w:sz w:val="24"/>
          <w:szCs w:val="24"/>
          <w:lang w:val="id-ID"/>
        </w:rPr>
        <w:t xml:space="preserve"> pemerintah</w:t>
      </w:r>
      <w:r w:rsidRPr="00041348">
        <w:rPr>
          <w:rFonts w:ascii="Times New Roman" w:hAnsi="Times New Roman" w:cs="Times New Roman"/>
          <w:i/>
          <w:sz w:val="24"/>
          <w:szCs w:val="24"/>
          <w:lang w:val="id-ID"/>
        </w:rPr>
        <w:t xml:space="preserve"> daer</w:t>
      </w:r>
      <w:r>
        <w:rPr>
          <w:rFonts w:ascii="Times New Roman" w:hAnsi="Times New Roman" w:cs="Times New Roman"/>
          <w:i/>
          <w:sz w:val="24"/>
          <w:szCs w:val="24"/>
          <w:lang w:val="id-ID"/>
        </w:rPr>
        <w:t xml:space="preserve">ah dalam kerjasama </w:t>
      </w:r>
      <w:r w:rsidR="00926955" w:rsidRPr="00926955">
        <w:rPr>
          <w:rFonts w:ascii="Times New Roman" w:hAnsi="Times New Roman" w:cs="Times New Roman"/>
          <w:i/>
          <w:sz w:val="24"/>
          <w:szCs w:val="24"/>
          <w:lang w:val="id-ID"/>
        </w:rPr>
        <w:t>Sister City</w:t>
      </w:r>
      <w:r w:rsidRPr="00041348">
        <w:rPr>
          <w:rFonts w:ascii="Times New Roman" w:hAnsi="Times New Roman" w:cs="Times New Roman"/>
          <w:i/>
          <w:sz w:val="24"/>
          <w:szCs w:val="24"/>
          <w:lang w:val="id-ID"/>
        </w:rPr>
        <w:t xml:space="preserve"> mengalami</w:t>
      </w:r>
      <w:r w:rsidRPr="00616958">
        <w:rPr>
          <w:rFonts w:ascii="Times New Roman" w:hAnsi="Times New Roman" w:cs="Times New Roman"/>
          <w:i/>
          <w:sz w:val="24"/>
          <w:szCs w:val="24"/>
          <w:lang w:val="id-ID"/>
        </w:rPr>
        <w:t xml:space="preserve"> </w:t>
      </w:r>
      <w:r w:rsidRPr="00041348">
        <w:rPr>
          <w:rFonts w:ascii="Times New Roman" w:hAnsi="Times New Roman" w:cs="Times New Roman"/>
          <w:i/>
          <w:sz w:val="24"/>
          <w:szCs w:val="24"/>
          <w:lang w:val="id-ID"/>
        </w:rPr>
        <w:t>perubahan</w:t>
      </w:r>
      <w:r w:rsidRPr="009F2DC6">
        <w:rPr>
          <w:rFonts w:ascii="Times New Roman" w:hAnsi="Times New Roman" w:cs="Times New Roman"/>
          <w:i/>
          <w:sz w:val="24"/>
          <w:szCs w:val="24"/>
          <w:lang w:val="id-ID"/>
        </w:rPr>
        <w:t xml:space="preserve"> yang signifikan</w:t>
      </w:r>
      <w:r w:rsidRPr="00041348">
        <w:rPr>
          <w:rFonts w:ascii="Times New Roman" w:hAnsi="Times New Roman" w:cs="Times New Roman"/>
          <w:i/>
          <w:sz w:val="24"/>
          <w:szCs w:val="24"/>
          <w:lang w:val="id-ID"/>
        </w:rPr>
        <w:t xml:space="preserve"> </w:t>
      </w:r>
      <w:r w:rsidRPr="00616958">
        <w:rPr>
          <w:rFonts w:ascii="Times New Roman" w:hAnsi="Times New Roman" w:cs="Times New Roman"/>
          <w:i/>
          <w:sz w:val="24"/>
          <w:szCs w:val="24"/>
          <w:lang w:val="id-ID"/>
        </w:rPr>
        <w:t>karena pemerintah daerah</w:t>
      </w:r>
      <w:r w:rsidRPr="00041348">
        <w:rPr>
          <w:rFonts w:ascii="Times New Roman" w:hAnsi="Times New Roman" w:cs="Times New Roman"/>
          <w:i/>
          <w:sz w:val="24"/>
          <w:szCs w:val="24"/>
          <w:lang w:val="id-ID"/>
        </w:rPr>
        <w:t xml:space="preserve"> telah </w:t>
      </w:r>
      <w:r w:rsidRPr="00616958">
        <w:rPr>
          <w:rFonts w:ascii="Times New Roman" w:hAnsi="Times New Roman" w:cs="Times New Roman"/>
          <w:i/>
          <w:sz w:val="24"/>
          <w:szCs w:val="24"/>
          <w:lang w:val="id-ID"/>
        </w:rPr>
        <w:t xml:space="preserve">mendapatkan kewenangan yang besar untuk melakukan kerjasama internasional dengan adanya </w:t>
      </w:r>
      <w:r w:rsidRPr="00041348">
        <w:rPr>
          <w:rFonts w:ascii="Times New Roman" w:hAnsi="Times New Roman" w:cs="Times New Roman"/>
          <w:i/>
          <w:sz w:val="24"/>
          <w:szCs w:val="24"/>
          <w:lang w:val="id-ID"/>
        </w:rPr>
        <w:t xml:space="preserve">kebijakan desentralisasi </w:t>
      </w:r>
      <w:r>
        <w:rPr>
          <w:rFonts w:ascii="Times New Roman" w:hAnsi="Times New Roman" w:cs="Times New Roman"/>
          <w:i/>
          <w:sz w:val="24"/>
          <w:szCs w:val="24"/>
          <w:lang w:val="id-ID"/>
        </w:rPr>
        <w:t>yang diterapkan di Indonesi</w:t>
      </w:r>
      <w:r w:rsidRPr="00616958">
        <w:rPr>
          <w:rFonts w:ascii="Times New Roman" w:hAnsi="Times New Roman" w:cs="Times New Roman"/>
          <w:i/>
          <w:sz w:val="24"/>
          <w:szCs w:val="24"/>
          <w:lang w:val="id-ID"/>
        </w:rPr>
        <w:t>a.</w:t>
      </w:r>
    </w:p>
    <w:p w:rsidR="007E6A46" w:rsidRPr="00454B18" w:rsidRDefault="007E6A46" w:rsidP="00476D38">
      <w:pPr>
        <w:pStyle w:val="NoSpacing"/>
        <w:tabs>
          <w:tab w:val="left" w:pos="90"/>
        </w:tabs>
        <w:spacing w:line="360" w:lineRule="auto"/>
        <w:jc w:val="both"/>
        <w:rPr>
          <w:rFonts w:ascii="Times New Roman" w:hAnsi="Times New Roman" w:cs="Times New Roman"/>
          <w:i/>
          <w:sz w:val="24"/>
          <w:szCs w:val="24"/>
          <w:lang w:val="id-ID"/>
        </w:rPr>
      </w:pPr>
      <w:r w:rsidRPr="00B037ED">
        <w:rPr>
          <w:rFonts w:ascii="Times New Roman" w:hAnsi="Times New Roman" w:cs="Times New Roman"/>
          <w:i/>
          <w:sz w:val="24"/>
          <w:szCs w:val="24"/>
          <w:lang w:val="id-ID"/>
        </w:rPr>
        <w:t xml:space="preserve"> </w:t>
      </w:r>
    </w:p>
    <w:p w:rsidR="007E6A46" w:rsidRPr="009B1A3D" w:rsidRDefault="007E6A46" w:rsidP="00476D38">
      <w:pPr>
        <w:pStyle w:val="NoSpacing"/>
        <w:spacing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Kata kunci </w:t>
      </w:r>
      <w:r w:rsidRPr="009B1A3D">
        <w:rPr>
          <w:rFonts w:ascii="Times New Roman" w:hAnsi="Times New Roman" w:cs="Times New Roman"/>
          <w:i/>
          <w:sz w:val="24"/>
          <w:szCs w:val="24"/>
          <w:lang w:val="id-ID"/>
        </w:rPr>
        <w:t>: Pemerintah Kota Surabaya, desentralisasi, kewenanga</w:t>
      </w:r>
      <w:r>
        <w:rPr>
          <w:rFonts w:ascii="Times New Roman" w:hAnsi="Times New Roman" w:cs="Times New Roman"/>
          <w:i/>
          <w:sz w:val="24"/>
          <w:szCs w:val="24"/>
          <w:lang w:val="id-ID"/>
        </w:rPr>
        <w:t xml:space="preserve">n daerah, kerjasama </w:t>
      </w:r>
      <w:r w:rsidR="00926955" w:rsidRPr="00926955">
        <w:rPr>
          <w:rFonts w:ascii="Times New Roman" w:hAnsi="Times New Roman" w:cs="Times New Roman"/>
          <w:i/>
          <w:sz w:val="24"/>
          <w:szCs w:val="24"/>
          <w:lang w:val="id-ID"/>
        </w:rPr>
        <w:t>Sister City</w:t>
      </w:r>
      <w:r w:rsidRPr="009B1A3D">
        <w:rPr>
          <w:rFonts w:ascii="Times New Roman" w:hAnsi="Times New Roman" w:cs="Times New Roman"/>
          <w:i/>
          <w:sz w:val="24"/>
          <w:szCs w:val="24"/>
          <w:lang w:val="id-ID"/>
        </w:rPr>
        <w:t>.</w:t>
      </w:r>
    </w:p>
    <w:p w:rsidR="007E6A46" w:rsidRDefault="007E6A46" w:rsidP="00476D38">
      <w:pPr>
        <w:pStyle w:val="NoSpacing"/>
        <w:spacing w:line="360" w:lineRule="auto"/>
        <w:jc w:val="both"/>
        <w:rPr>
          <w:rFonts w:ascii="Times New Roman" w:hAnsi="Times New Roman" w:cs="Times New Roman"/>
          <w:sz w:val="24"/>
          <w:szCs w:val="24"/>
        </w:rPr>
      </w:pPr>
    </w:p>
    <w:p w:rsidR="00463774" w:rsidRDefault="00463774" w:rsidP="00476D38">
      <w:pPr>
        <w:pStyle w:val="NoSpacing"/>
        <w:spacing w:line="360" w:lineRule="auto"/>
        <w:jc w:val="both"/>
        <w:rPr>
          <w:rFonts w:ascii="Times New Roman" w:hAnsi="Times New Roman" w:cs="Times New Roman"/>
          <w:b/>
          <w:sz w:val="24"/>
          <w:szCs w:val="24"/>
        </w:rPr>
      </w:pPr>
    </w:p>
    <w:p w:rsidR="00463774" w:rsidRDefault="00463774" w:rsidP="00476D38">
      <w:pPr>
        <w:pStyle w:val="NoSpacing"/>
        <w:spacing w:line="360" w:lineRule="auto"/>
        <w:jc w:val="both"/>
        <w:rPr>
          <w:rFonts w:ascii="Times New Roman" w:hAnsi="Times New Roman" w:cs="Times New Roman"/>
          <w:b/>
          <w:sz w:val="24"/>
          <w:szCs w:val="24"/>
        </w:rPr>
      </w:pPr>
    </w:p>
    <w:p w:rsidR="00463774" w:rsidRDefault="00463774" w:rsidP="00476D38">
      <w:pPr>
        <w:pStyle w:val="NoSpacing"/>
        <w:spacing w:line="360" w:lineRule="auto"/>
        <w:jc w:val="both"/>
        <w:rPr>
          <w:rFonts w:ascii="Times New Roman" w:hAnsi="Times New Roman" w:cs="Times New Roman"/>
          <w:b/>
          <w:sz w:val="24"/>
          <w:szCs w:val="24"/>
        </w:rPr>
      </w:pPr>
    </w:p>
    <w:p w:rsidR="00463774" w:rsidRPr="00463774" w:rsidRDefault="00463774" w:rsidP="00463774">
      <w:pPr>
        <w:pStyle w:val="NoSpacing"/>
        <w:spacing w:line="360" w:lineRule="auto"/>
        <w:jc w:val="center"/>
        <w:rPr>
          <w:rFonts w:ascii="Times New Roman" w:hAnsi="Times New Roman" w:cs="Times New Roman"/>
          <w:b/>
          <w:i/>
          <w:sz w:val="24"/>
          <w:szCs w:val="24"/>
        </w:rPr>
      </w:pPr>
      <w:r w:rsidRPr="00463774">
        <w:rPr>
          <w:rFonts w:ascii="Times New Roman" w:hAnsi="Times New Roman" w:cs="Times New Roman"/>
          <w:b/>
          <w:i/>
          <w:sz w:val="24"/>
          <w:szCs w:val="24"/>
        </w:rPr>
        <w:lastRenderedPageBreak/>
        <w:t>Abstract</w:t>
      </w:r>
    </w:p>
    <w:p w:rsidR="00463774" w:rsidRPr="00463774" w:rsidRDefault="00463774" w:rsidP="00476D38">
      <w:pPr>
        <w:pStyle w:val="NoSpacing"/>
        <w:spacing w:line="360" w:lineRule="auto"/>
        <w:jc w:val="both"/>
        <w:rPr>
          <w:rFonts w:ascii="Times New Roman" w:hAnsi="Times New Roman" w:cs="Times New Roman"/>
          <w:b/>
          <w:i/>
          <w:sz w:val="24"/>
          <w:szCs w:val="24"/>
        </w:rPr>
      </w:pPr>
    </w:p>
    <w:p w:rsidR="00EB11A5" w:rsidRPr="00463774" w:rsidRDefault="00EB11A5" w:rsidP="00EB11A5">
      <w:pPr>
        <w:pStyle w:val="NoSpacing"/>
        <w:spacing w:line="360" w:lineRule="auto"/>
        <w:ind w:firstLine="567"/>
        <w:jc w:val="both"/>
        <w:rPr>
          <w:rFonts w:ascii="Times New Roman" w:hAnsi="Times New Roman" w:cs="Times New Roman"/>
          <w:i/>
          <w:sz w:val="24"/>
          <w:szCs w:val="24"/>
        </w:rPr>
      </w:pPr>
      <w:r w:rsidRPr="00463774">
        <w:rPr>
          <w:rFonts w:ascii="Times New Roman" w:hAnsi="Times New Roman" w:cs="Times New Roman"/>
          <w:i/>
          <w:sz w:val="24"/>
          <w:szCs w:val="24"/>
        </w:rPr>
        <w:t>In the time of globalization, international cooperation is not only limited to the cooperation undertaken by the central government but international cooperation can also be done by the local government as an international actor. This can happen with the support of the central government's policy of decentralization which was held in Indonesia. One example of international cooperation that has been implemented by the City Government of Surabaya is Sister City partnership with the city of Seattle, Busan, Kochi, Guangzhou, Xiamen and Varna. Sister City Partnership is expected to be able to provide a reciprocal relationship of mutual benefit between the two sides.</w:t>
      </w:r>
    </w:p>
    <w:p w:rsidR="00F4382F" w:rsidRPr="00463774" w:rsidRDefault="00EB11A5" w:rsidP="00EB11A5">
      <w:pPr>
        <w:pStyle w:val="NoSpacing"/>
        <w:spacing w:line="360" w:lineRule="auto"/>
        <w:ind w:firstLine="567"/>
        <w:jc w:val="both"/>
        <w:rPr>
          <w:rFonts w:ascii="Times New Roman" w:hAnsi="Times New Roman" w:cs="Times New Roman"/>
          <w:i/>
          <w:sz w:val="24"/>
          <w:szCs w:val="24"/>
        </w:rPr>
      </w:pPr>
      <w:r w:rsidRPr="00463774">
        <w:rPr>
          <w:rFonts w:ascii="Times New Roman" w:hAnsi="Times New Roman" w:cs="Times New Roman"/>
          <w:i/>
          <w:sz w:val="24"/>
          <w:szCs w:val="24"/>
        </w:rPr>
        <w:t>Sister City Partnership conducted by the Surabaya city government can be analyzed by using the concept of international cooperation and the kind of decentralization and regional authority stating that cooperation is not limited to cooperation between countries, but also can be implemented by local governments in the country. With a range of studies initiated since the signing of the MoU (Memorandum of Understanding) with the Sister City of Seattle, United States of America in 1992 until the year 2010, as Sister City last cooperation MoU signed with the city of Varna, Bulgaria. By using this concept, the author gives the hypothesis that the role of local government in cooperation Sister City is experiencing significant changes because local governments have gained great authority to carry out international cooperation with the decentralization policy adopted in Indonesia.</w:t>
      </w:r>
    </w:p>
    <w:p w:rsidR="00EB11A5" w:rsidRPr="00463774" w:rsidRDefault="00EB11A5" w:rsidP="00EB11A5">
      <w:pPr>
        <w:pStyle w:val="NoSpacing"/>
        <w:spacing w:line="360" w:lineRule="auto"/>
        <w:ind w:firstLine="567"/>
        <w:jc w:val="both"/>
        <w:rPr>
          <w:rFonts w:ascii="Times New Roman" w:hAnsi="Times New Roman" w:cs="Times New Roman"/>
          <w:i/>
          <w:sz w:val="24"/>
          <w:szCs w:val="24"/>
        </w:rPr>
      </w:pPr>
    </w:p>
    <w:p w:rsidR="00EB11A5" w:rsidRPr="00463774" w:rsidRDefault="00EB11A5" w:rsidP="00EB11A5">
      <w:pPr>
        <w:pStyle w:val="NoSpacing"/>
        <w:spacing w:line="360" w:lineRule="auto"/>
        <w:ind w:firstLine="567"/>
        <w:jc w:val="both"/>
        <w:rPr>
          <w:rFonts w:ascii="Times New Roman" w:hAnsi="Times New Roman" w:cs="Times New Roman"/>
          <w:i/>
          <w:sz w:val="24"/>
          <w:szCs w:val="24"/>
        </w:rPr>
      </w:pPr>
      <w:r w:rsidRPr="00463774">
        <w:rPr>
          <w:rFonts w:ascii="Times New Roman" w:hAnsi="Times New Roman" w:cs="Times New Roman"/>
          <w:i/>
          <w:sz w:val="24"/>
          <w:szCs w:val="24"/>
        </w:rPr>
        <w:t>Keywords: Surabaya City Government, decentralization, local authority, Sister City cooperation.</w:t>
      </w:r>
    </w:p>
    <w:p w:rsidR="00EB11A5" w:rsidRDefault="00EB11A5" w:rsidP="00EB11A5">
      <w:pPr>
        <w:pStyle w:val="NoSpacing"/>
        <w:spacing w:line="360" w:lineRule="auto"/>
        <w:ind w:firstLine="567"/>
        <w:jc w:val="both"/>
        <w:rPr>
          <w:rFonts w:ascii="Times New Roman" w:hAnsi="Times New Roman" w:cs="Times New Roman"/>
          <w:sz w:val="24"/>
          <w:szCs w:val="24"/>
        </w:rPr>
      </w:pPr>
    </w:p>
    <w:p w:rsidR="00EB11A5" w:rsidRPr="00463774" w:rsidRDefault="00463774" w:rsidP="00463774">
      <w:pPr>
        <w:pStyle w:val="NoSpacing"/>
        <w:spacing w:line="360" w:lineRule="auto"/>
        <w:jc w:val="both"/>
        <w:rPr>
          <w:rFonts w:ascii="Times New Roman" w:hAnsi="Times New Roman" w:cs="Times New Roman"/>
          <w:b/>
          <w:sz w:val="24"/>
          <w:szCs w:val="24"/>
        </w:rPr>
      </w:pPr>
      <w:r w:rsidRPr="00463774">
        <w:rPr>
          <w:rFonts w:ascii="Times New Roman" w:hAnsi="Times New Roman" w:cs="Times New Roman"/>
          <w:b/>
          <w:sz w:val="24"/>
          <w:szCs w:val="24"/>
        </w:rPr>
        <w:t>Kerjasama Sister City Pemerintah Kota Surabaya</w:t>
      </w:r>
    </w:p>
    <w:p w:rsidR="00463774" w:rsidRPr="00463774" w:rsidRDefault="00463774" w:rsidP="00EB11A5">
      <w:pPr>
        <w:pStyle w:val="NoSpacing"/>
        <w:spacing w:line="360" w:lineRule="auto"/>
        <w:ind w:firstLine="567"/>
        <w:jc w:val="both"/>
        <w:rPr>
          <w:rFonts w:ascii="Times New Roman" w:hAnsi="Times New Roman" w:cs="Times New Roman"/>
          <w:sz w:val="24"/>
          <w:szCs w:val="24"/>
        </w:rPr>
      </w:pPr>
    </w:p>
    <w:p w:rsidR="003D4E65" w:rsidRPr="00EB11A5" w:rsidRDefault="00E93B26" w:rsidP="00476D38">
      <w:pPr>
        <w:pStyle w:val="NoSpacing"/>
        <w:spacing w:line="360" w:lineRule="auto"/>
        <w:ind w:firstLine="567"/>
        <w:jc w:val="both"/>
        <w:rPr>
          <w:rFonts w:ascii="Times New Roman" w:hAnsi="Times New Roman" w:cs="Times New Roman"/>
          <w:sz w:val="24"/>
          <w:szCs w:val="24"/>
          <w:lang w:val="id-ID"/>
        </w:rPr>
      </w:pPr>
      <w:r w:rsidRPr="0014626A">
        <w:rPr>
          <w:rFonts w:ascii="Times New Roman" w:hAnsi="Times New Roman" w:cs="Times New Roman"/>
          <w:sz w:val="24"/>
          <w:szCs w:val="24"/>
          <w:lang w:val="id-ID"/>
        </w:rPr>
        <w:t>Globalisasi memberikan efek yang nyata dalam hubungan internasional terutama negara sebagai aktor utama telah berubah tidak hanya negara yang</w:t>
      </w:r>
      <w:r w:rsidRPr="00EB11A5">
        <w:rPr>
          <w:rFonts w:ascii="Times New Roman" w:hAnsi="Times New Roman" w:cs="Times New Roman"/>
          <w:sz w:val="24"/>
          <w:szCs w:val="24"/>
          <w:lang w:val="id-ID"/>
        </w:rPr>
        <w:t xml:space="preserve"> satu-satunya</w:t>
      </w:r>
      <w:r w:rsidRPr="0014626A">
        <w:rPr>
          <w:rFonts w:ascii="Times New Roman" w:hAnsi="Times New Roman" w:cs="Times New Roman"/>
          <w:sz w:val="24"/>
          <w:szCs w:val="24"/>
          <w:lang w:val="id-ID"/>
        </w:rPr>
        <w:t xml:space="preserve"> menjadi aktor utama tetapi juga aktor lain juga ikut berperan</w:t>
      </w:r>
      <w:r w:rsidRPr="00EB11A5">
        <w:rPr>
          <w:rFonts w:ascii="Times New Roman" w:hAnsi="Times New Roman" w:cs="Times New Roman"/>
          <w:sz w:val="24"/>
          <w:szCs w:val="24"/>
          <w:lang w:val="id-ID"/>
        </w:rPr>
        <w:t xml:space="preserve"> (Scholte ; 162)</w:t>
      </w:r>
      <w:r w:rsidRPr="0014626A">
        <w:rPr>
          <w:rFonts w:ascii="Times New Roman" w:hAnsi="Times New Roman" w:cs="Times New Roman"/>
          <w:sz w:val="24"/>
          <w:szCs w:val="24"/>
          <w:lang w:val="id-ID"/>
        </w:rPr>
        <w:t>.</w:t>
      </w:r>
      <w:r w:rsidRPr="00EB11A5">
        <w:rPr>
          <w:rFonts w:ascii="Times New Roman" w:hAnsi="Times New Roman" w:cs="Times New Roman"/>
          <w:sz w:val="24"/>
          <w:szCs w:val="24"/>
          <w:lang w:val="id-ID"/>
        </w:rPr>
        <w:t xml:space="preserve"> Scholte juga berpendapat bahwa actor lain yang berperan dalam hubungan internasional selain Negara adalah pemerintah daerah dengan lembaga pemerintahan yang berupa multilayered government.</w:t>
      </w:r>
      <w:r w:rsidR="00353536" w:rsidRPr="00EB11A5">
        <w:rPr>
          <w:rFonts w:ascii="Times New Roman" w:hAnsi="Times New Roman" w:cs="Times New Roman"/>
          <w:sz w:val="24"/>
          <w:szCs w:val="24"/>
          <w:lang w:val="id-ID"/>
        </w:rPr>
        <w:t xml:space="preserve"> Di Indonesia, pemerintah daerah yang memainkan peran dalam hubungan internasional salah satunya adalah dalam bentuk kerjasama </w:t>
      </w:r>
      <w:r w:rsidR="00926955" w:rsidRPr="00EB11A5">
        <w:rPr>
          <w:rFonts w:ascii="Times New Roman" w:hAnsi="Times New Roman" w:cs="Times New Roman"/>
          <w:i/>
          <w:sz w:val="24"/>
          <w:szCs w:val="24"/>
          <w:lang w:val="id-ID"/>
        </w:rPr>
        <w:t>Sister City</w:t>
      </w:r>
      <w:r w:rsidR="00353536" w:rsidRPr="00EB11A5">
        <w:rPr>
          <w:rFonts w:ascii="Times New Roman" w:hAnsi="Times New Roman" w:cs="Times New Roman"/>
          <w:sz w:val="24"/>
          <w:szCs w:val="24"/>
          <w:lang w:val="id-ID"/>
        </w:rPr>
        <w:t xml:space="preserve"> yaitu </w:t>
      </w:r>
      <w:r w:rsidR="00353536" w:rsidRPr="0014626A">
        <w:rPr>
          <w:rFonts w:ascii="Times New Roman" w:hAnsi="Times New Roman" w:cs="Times New Roman"/>
          <w:sz w:val="24"/>
          <w:szCs w:val="24"/>
          <w:lang w:val="sv-SE"/>
        </w:rPr>
        <w:t>program persahabatan antara dua kota di lintas negara yang bertujuan untuk meningkatkan pertumbuhan, menjalin kesepahaman dan membangun persahabatan melalui pertukaran budaya, pendidikan dan sumber daya manusia sebagai upaya untuk menciptakan perdamaian (</w:t>
      </w:r>
      <w:r w:rsidR="00353536" w:rsidRPr="00463774">
        <w:rPr>
          <w:rFonts w:ascii="Times New Roman" w:hAnsi="Times New Roman" w:cs="Times New Roman"/>
          <w:sz w:val="24"/>
          <w:szCs w:val="24"/>
          <w:lang w:val="id-ID"/>
        </w:rPr>
        <w:t>www.city.kochi.kochi.jp</w:t>
      </w:r>
      <w:r w:rsidR="00353536" w:rsidRPr="00EB11A5">
        <w:rPr>
          <w:rFonts w:ascii="Times New Roman" w:hAnsi="Times New Roman" w:cs="Times New Roman"/>
          <w:sz w:val="24"/>
          <w:szCs w:val="24"/>
          <w:lang w:val="id-ID"/>
        </w:rPr>
        <w:t>).</w:t>
      </w:r>
      <w:r w:rsidR="0075078D" w:rsidRPr="00EB11A5">
        <w:rPr>
          <w:rFonts w:ascii="Times New Roman" w:hAnsi="Times New Roman" w:cs="Times New Roman"/>
          <w:sz w:val="24"/>
          <w:szCs w:val="24"/>
          <w:lang w:val="id-ID"/>
        </w:rPr>
        <w:t xml:space="preserve"> </w:t>
      </w:r>
      <w:r w:rsidR="00353536" w:rsidRPr="00EB11A5">
        <w:rPr>
          <w:rFonts w:ascii="Times New Roman" w:hAnsi="Times New Roman" w:cs="Times New Roman"/>
          <w:sz w:val="24"/>
          <w:szCs w:val="24"/>
          <w:lang w:val="id-ID"/>
        </w:rPr>
        <w:t xml:space="preserve">Salah satu kota di Indonesia yang melakukan kerjasama </w:t>
      </w:r>
      <w:r w:rsidR="00926955" w:rsidRPr="00EB11A5">
        <w:rPr>
          <w:rFonts w:ascii="Times New Roman" w:hAnsi="Times New Roman" w:cs="Times New Roman"/>
          <w:i/>
          <w:sz w:val="24"/>
          <w:szCs w:val="24"/>
          <w:lang w:val="id-ID"/>
        </w:rPr>
        <w:t>Sister City</w:t>
      </w:r>
      <w:r w:rsidR="00353536" w:rsidRPr="00EB11A5">
        <w:rPr>
          <w:rFonts w:ascii="Times New Roman" w:hAnsi="Times New Roman" w:cs="Times New Roman"/>
          <w:sz w:val="24"/>
          <w:szCs w:val="24"/>
          <w:lang w:val="id-ID"/>
        </w:rPr>
        <w:t xml:space="preserve"> adalah kota Surabaya yang telah menjalin </w:t>
      </w:r>
      <w:r w:rsidR="00353536" w:rsidRPr="00EB11A5">
        <w:rPr>
          <w:rFonts w:ascii="Times New Roman" w:hAnsi="Times New Roman" w:cs="Times New Roman"/>
          <w:sz w:val="24"/>
          <w:szCs w:val="24"/>
          <w:lang w:val="id-ID"/>
        </w:rPr>
        <w:lastRenderedPageBreak/>
        <w:t xml:space="preserve">kerjasama </w:t>
      </w:r>
      <w:r w:rsidR="00926955" w:rsidRPr="00EB11A5">
        <w:rPr>
          <w:rFonts w:ascii="Times New Roman" w:hAnsi="Times New Roman" w:cs="Times New Roman"/>
          <w:i/>
          <w:sz w:val="24"/>
          <w:szCs w:val="24"/>
          <w:lang w:val="id-ID"/>
        </w:rPr>
        <w:t>Sister City</w:t>
      </w:r>
      <w:r w:rsidR="00353536" w:rsidRPr="00EB11A5">
        <w:rPr>
          <w:rFonts w:ascii="Times New Roman" w:hAnsi="Times New Roman" w:cs="Times New Roman"/>
          <w:sz w:val="24"/>
          <w:szCs w:val="24"/>
          <w:lang w:val="id-ID"/>
        </w:rPr>
        <w:t xml:space="preserve"> dengan </w:t>
      </w:r>
      <w:r w:rsidR="0075078D" w:rsidRPr="00EB11A5">
        <w:rPr>
          <w:rFonts w:ascii="Times New Roman" w:hAnsi="Times New Roman" w:cs="Times New Roman"/>
          <w:sz w:val="24"/>
          <w:szCs w:val="24"/>
          <w:lang w:val="id-ID"/>
        </w:rPr>
        <w:t xml:space="preserve">Seattle Amerika Serikat, lalu tahun 1994 dengan Busan Korea Selatan, tahun 1996 dengan Kochi Jepang, tahun 2005 dengan Guangzhou, 2006 dengan Xiamen keduanya dari Negara China dan 2010 dengan Varna, Bulgaria (Triono ; 2012). </w:t>
      </w:r>
      <w:r w:rsidR="003D4E65" w:rsidRPr="00EB11A5">
        <w:rPr>
          <w:rFonts w:ascii="Times New Roman" w:hAnsi="Times New Roman" w:cs="Times New Roman"/>
          <w:sz w:val="24"/>
          <w:szCs w:val="24"/>
          <w:lang w:val="id-ID"/>
        </w:rPr>
        <w:t xml:space="preserve">Selain kerjasama </w:t>
      </w:r>
      <w:r w:rsidR="00926955" w:rsidRPr="00EB11A5">
        <w:rPr>
          <w:rFonts w:ascii="Times New Roman" w:hAnsi="Times New Roman" w:cs="Times New Roman"/>
          <w:i/>
          <w:sz w:val="24"/>
          <w:szCs w:val="24"/>
          <w:lang w:val="id-ID"/>
        </w:rPr>
        <w:t>Sister City</w:t>
      </w:r>
      <w:r w:rsidR="003D4E65" w:rsidRPr="00EB11A5">
        <w:rPr>
          <w:rFonts w:ascii="Times New Roman" w:hAnsi="Times New Roman" w:cs="Times New Roman"/>
          <w:sz w:val="24"/>
          <w:szCs w:val="24"/>
          <w:lang w:val="id-ID"/>
        </w:rPr>
        <w:t xml:space="preserve"> yang sudah mencapai tahap MoU masih ada dua kerjasama </w:t>
      </w:r>
      <w:r w:rsidR="00926955" w:rsidRPr="00EB11A5">
        <w:rPr>
          <w:rFonts w:ascii="Times New Roman" w:hAnsi="Times New Roman" w:cs="Times New Roman"/>
          <w:i/>
          <w:sz w:val="24"/>
          <w:szCs w:val="24"/>
          <w:lang w:val="id-ID"/>
        </w:rPr>
        <w:t>Sister City</w:t>
      </w:r>
      <w:r w:rsidR="003D4E65" w:rsidRPr="00EB11A5">
        <w:rPr>
          <w:rFonts w:ascii="Times New Roman" w:hAnsi="Times New Roman" w:cs="Times New Roman"/>
          <w:sz w:val="24"/>
          <w:szCs w:val="24"/>
          <w:lang w:val="id-ID"/>
        </w:rPr>
        <w:t xml:space="preserve"> yang masih dalam tahap LoI dan Sembilan kota yang masih dalam tahap penjajakan,</w:t>
      </w:r>
    </w:p>
    <w:p w:rsidR="002C3C26" w:rsidRPr="0014626A" w:rsidRDefault="0085323E" w:rsidP="00476D38">
      <w:pPr>
        <w:pStyle w:val="NoSpacing"/>
        <w:spacing w:line="360" w:lineRule="auto"/>
        <w:ind w:firstLine="567"/>
        <w:jc w:val="both"/>
        <w:rPr>
          <w:rFonts w:ascii="Times New Roman" w:hAnsi="Times New Roman" w:cs="Times New Roman"/>
          <w:sz w:val="24"/>
          <w:szCs w:val="24"/>
          <w:lang w:val="sv-SE"/>
        </w:rPr>
      </w:pPr>
      <w:r w:rsidRPr="00EB11A5">
        <w:rPr>
          <w:rFonts w:ascii="Times New Roman" w:hAnsi="Times New Roman" w:cs="Times New Roman"/>
          <w:sz w:val="24"/>
          <w:szCs w:val="24"/>
          <w:lang w:val="id-ID"/>
        </w:rPr>
        <w:t>Dalam rentang waktu 1992 sampai 2010 muncul undang-undang yang membuat perubahan dalam kerjasama internasional yang dilakukan oleh pemerintah daerah yaitu UU No.21 tahun 1999 tentang otonomi daerah (</w:t>
      </w:r>
      <w:r w:rsidRPr="00463774">
        <w:rPr>
          <w:rFonts w:ascii="Times New Roman" w:hAnsi="Times New Roman" w:cs="Times New Roman"/>
          <w:sz w:val="24"/>
          <w:szCs w:val="24"/>
          <w:lang w:val="id-ID"/>
        </w:rPr>
        <w:t>www.profmmasudsaid.com</w:t>
      </w:r>
      <w:r w:rsidRPr="00EB11A5">
        <w:rPr>
          <w:rFonts w:ascii="Times New Roman" w:hAnsi="Times New Roman" w:cs="Times New Roman"/>
          <w:sz w:val="24"/>
          <w:szCs w:val="24"/>
          <w:lang w:val="id-ID"/>
        </w:rPr>
        <w:t xml:space="preserve">).  </w:t>
      </w:r>
      <w:r w:rsidRPr="0014626A">
        <w:rPr>
          <w:rFonts w:ascii="Times New Roman" w:hAnsi="Times New Roman" w:cs="Times New Roman"/>
          <w:sz w:val="24"/>
          <w:szCs w:val="24"/>
        </w:rPr>
        <w:t>No.21 tahun 1999 direvisi pada tahun 2004 dengan keluarnya UU No. 32 tahun 2004 tentang pemerintahan daerah. Kewenangan yang diberikan pemerintah pusat kepada daerah tercantum dalam Bab III tentang Pembagian Urusan Pemerintahan pasal 10 yang terdiri dari ayat 1 sampai 5 yang berbunyi pemerintah daerah menyelenggarakan urusan pemerintah yang menjadi kewenangannya, kecuali urusan pemerintah yang terdiri dari politik luar negeri, pertahanan, keamanan, yustisi, moneter dan fiskal nasional dan agama. Meskipun begitu dalam menyelenggarakan urusan pemerintah tersebut, pemerintah pusat dapat melimpahkan sebagian urusan pemerintah kepada perangkat pemerintah atau wakil pemerintah di daerah atau dapat menugaskan kepada pemerintah daerah dan/atau pemerintah desa</w:t>
      </w:r>
      <w:r w:rsidR="0075078D" w:rsidRPr="0014626A">
        <w:rPr>
          <w:rFonts w:ascii="Times New Roman" w:hAnsi="Times New Roman" w:cs="Times New Roman"/>
          <w:sz w:val="24"/>
          <w:szCs w:val="24"/>
        </w:rPr>
        <w:t xml:space="preserve"> </w:t>
      </w:r>
      <w:r w:rsidR="0075078D" w:rsidRPr="00463774">
        <w:rPr>
          <w:rFonts w:ascii="Times New Roman" w:hAnsi="Times New Roman" w:cs="Times New Roman"/>
          <w:sz w:val="24"/>
          <w:szCs w:val="24"/>
        </w:rPr>
        <w:t>(</w:t>
      </w:r>
      <w:hyperlink r:id="rId7" w:history="1">
        <w:r w:rsidR="0075078D" w:rsidRPr="00463774">
          <w:rPr>
            <w:rStyle w:val="Hyperlink"/>
            <w:rFonts w:ascii="Times New Roman" w:hAnsi="Times New Roman" w:cs="Times New Roman"/>
            <w:color w:val="auto"/>
            <w:sz w:val="24"/>
            <w:szCs w:val="24"/>
            <w:u w:val="none"/>
          </w:rPr>
          <w:t>www.djlpe.esdm.go.id</w:t>
        </w:r>
      </w:hyperlink>
      <w:r w:rsidR="0075078D" w:rsidRPr="00463774">
        <w:rPr>
          <w:rFonts w:ascii="Times New Roman" w:hAnsi="Times New Roman" w:cs="Times New Roman"/>
          <w:sz w:val="24"/>
          <w:szCs w:val="24"/>
        </w:rPr>
        <w:t>).</w:t>
      </w:r>
      <w:r w:rsidR="0075078D" w:rsidRPr="0014626A">
        <w:rPr>
          <w:rFonts w:ascii="Times New Roman" w:hAnsi="Times New Roman" w:cs="Times New Roman"/>
          <w:sz w:val="24"/>
          <w:szCs w:val="24"/>
        </w:rPr>
        <w:t xml:space="preserve"> </w:t>
      </w:r>
      <w:r w:rsidR="00275867" w:rsidRPr="0014626A">
        <w:rPr>
          <w:rFonts w:ascii="Times New Roman" w:hAnsi="Times New Roman" w:cs="Times New Roman"/>
          <w:sz w:val="24"/>
          <w:szCs w:val="24"/>
        </w:rPr>
        <w:t>Pemberian wewenang pemerintah pusat kepada pemerintah daerah merupakan pengertian dari desentralisasi sehingga sesuai dengan UU</w:t>
      </w:r>
      <w:r w:rsidR="00275867" w:rsidRPr="0014626A">
        <w:rPr>
          <w:rFonts w:ascii="Times New Roman" w:hAnsi="Times New Roman" w:cs="Times New Roman"/>
          <w:sz w:val="24"/>
          <w:szCs w:val="24"/>
          <w:lang w:val="id-ID"/>
        </w:rPr>
        <w:t xml:space="preserve"> N</w:t>
      </w:r>
      <w:r w:rsidR="00275867" w:rsidRPr="0014626A">
        <w:rPr>
          <w:rFonts w:ascii="Times New Roman" w:hAnsi="Times New Roman" w:cs="Times New Roman"/>
          <w:sz w:val="24"/>
          <w:szCs w:val="24"/>
        </w:rPr>
        <w:t>o.</w:t>
      </w:r>
      <w:r w:rsidR="00275867" w:rsidRPr="0014626A">
        <w:rPr>
          <w:rFonts w:ascii="Times New Roman" w:hAnsi="Times New Roman" w:cs="Times New Roman"/>
          <w:sz w:val="24"/>
          <w:szCs w:val="24"/>
          <w:lang w:val="id-ID"/>
        </w:rPr>
        <w:t xml:space="preserve"> </w:t>
      </w:r>
      <w:r w:rsidR="00275867" w:rsidRPr="0014626A">
        <w:rPr>
          <w:rFonts w:ascii="Times New Roman" w:hAnsi="Times New Roman" w:cs="Times New Roman"/>
          <w:sz w:val="24"/>
          <w:szCs w:val="24"/>
          <w:lang w:val="sv-SE"/>
        </w:rPr>
        <w:t>32</w:t>
      </w:r>
      <w:r w:rsidR="00275867" w:rsidRPr="0014626A">
        <w:rPr>
          <w:rFonts w:ascii="Times New Roman" w:hAnsi="Times New Roman" w:cs="Times New Roman"/>
          <w:sz w:val="24"/>
          <w:szCs w:val="24"/>
          <w:lang w:val="id-ID"/>
        </w:rPr>
        <w:t xml:space="preserve"> Tahun </w:t>
      </w:r>
      <w:r w:rsidR="00275867" w:rsidRPr="0014626A">
        <w:rPr>
          <w:rFonts w:ascii="Times New Roman" w:hAnsi="Times New Roman" w:cs="Times New Roman"/>
          <w:sz w:val="24"/>
          <w:szCs w:val="24"/>
          <w:lang w:val="sv-SE"/>
        </w:rPr>
        <w:t xml:space="preserve">2004 pembagian urusan pemerintahan mempergunakan prinsip </w:t>
      </w:r>
      <w:r w:rsidR="00275867" w:rsidRPr="0014626A">
        <w:rPr>
          <w:rFonts w:ascii="Times New Roman" w:hAnsi="Times New Roman" w:cs="Times New Roman"/>
          <w:i/>
          <w:sz w:val="24"/>
          <w:szCs w:val="24"/>
          <w:lang w:val="sv-SE"/>
        </w:rPr>
        <w:t>concurrence function</w:t>
      </w:r>
      <w:r w:rsidR="00275867" w:rsidRPr="0014626A">
        <w:rPr>
          <w:rFonts w:ascii="Times New Roman" w:hAnsi="Times New Roman" w:cs="Times New Roman"/>
          <w:sz w:val="24"/>
          <w:szCs w:val="24"/>
          <w:lang w:val="sv-SE"/>
        </w:rPr>
        <w:t xml:space="preserve"> yaitu diterapkannya prinsip konkurensi dari setiap urusan pemerintahan. Apa yang dikerjakan di </w:t>
      </w:r>
      <w:r w:rsidR="00275867" w:rsidRPr="0014626A">
        <w:rPr>
          <w:rFonts w:ascii="Times New Roman" w:hAnsi="Times New Roman" w:cs="Times New Roman"/>
          <w:sz w:val="24"/>
          <w:szCs w:val="24"/>
          <w:lang w:val="id-ID"/>
        </w:rPr>
        <w:t xml:space="preserve">Pemerintah </w:t>
      </w:r>
      <w:r w:rsidR="00275867" w:rsidRPr="0014626A">
        <w:rPr>
          <w:rFonts w:ascii="Times New Roman" w:hAnsi="Times New Roman" w:cs="Times New Roman"/>
          <w:sz w:val="24"/>
          <w:szCs w:val="24"/>
          <w:lang w:val="sv-SE"/>
        </w:rPr>
        <w:t xml:space="preserve">Pusat, menjadi juga kewenangan </w:t>
      </w:r>
      <w:r w:rsidR="00275867" w:rsidRPr="0014626A">
        <w:rPr>
          <w:rFonts w:ascii="Times New Roman" w:hAnsi="Times New Roman" w:cs="Times New Roman"/>
          <w:sz w:val="24"/>
          <w:szCs w:val="24"/>
          <w:lang w:val="id-ID"/>
        </w:rPr>
        <w:t>p</w:t>
      </w:r>
      <w:r w:rsidR="00275867" w:rsidRPr="0014626A">
        <w:rPr>
          <w:rFonts w:ascii="Times New Roman" w:hAnsi="Times New Roman" w:cs="Times New Roman"/>
          <w:sz w:val="24"/>
          <w:szCs w:val="24"/>
          <w:lang w:val="sv-SE"/>
        </w:rPr>
        <w:t xml:space="preserve">rovinsi dan kewenangan </w:t>
      </w:r>
      <w:r w:rsidR="00275867" w:rsidRPr="0014626A">
        <w:rPr>
          <w:rFonts w:ascii="Times New Roman" w:hAnsi="Times New Roman" w:cs="Times New Roman"/>
          <w:sz w:val="24"/>
          <w:szCs w:val="24"/>
          <w:lang w:val="id-ID"/>
        </w:rPr>
        <w:t>k</w:t>
      </w:r>
      <w:r w:rsidR="00275867" w:rsidRPr="0014626A">
        <w:rPr>
          <w:rFonts w:ascii="Times New Roman" w:hAnsi="Times New Roman" w:cs="Times New Roman"/>
          <w:sz w:val="24"/>
          <w:szCs w:val="24"/>
          <w:lang w:val="sv-SE"/>
        </w:rPr>
        <w:t xml:space="preserve">abupaten atau </w:t>
      </w:r>
      <w:r w:rsidR="00275867" w:rsidRPr="0014626A">
        <w:rPr>
          <w:rFonts w:ascii="Times New Roman" w:hAnsi="Times New Roman" w:cs="Times New Roman"/>
          <w:sz w:val="24"/>
          <w:szCs w:val="24"/>
          <w:lang w:val="id-ID"/>
        </w:rPr>
        <w:t>k</w:t>
      </w:r>
      <w:r w:rsidR="00275867" w:rsidRPr="0014626A">
        <w:rPr>
          <w:rFonts w:ascii="Times New Roman" w:hAnsi="Times New Roman" w:cs="Times New Roman"/>
          <w:sz w:val="24"/>
          <w:szCs w:val="24"/>
          <w:lang w:val="sv-SE"/>
        </w:rPr>
        <w:t>ota, hanya skalanya yang berbeda (</w:t>
      </w:r>
      <w:r w:rsidR="00275867" w:rsidRPr="00463774">
        <w:rPr>
          <w:rFonts w:ascii="Times New Roman" w:hAnsi="Times New Roman" w:cs="Times New Roman"/>
          <w:sz w:val="24"/>
          <w:szCs w:val="24"/>
          <w:lang w:val="sv-SE"/>
        </w:rPr>
        <w:t>www.baliprov.go.id</w:t>
      </w:r>
      <w:r w:rsidR="00275867" w:rsidRPr="0014626A">
        <w:rPr>
          <w:rFonts w:ascii="Times New Roman" w:hAnsi="Times New Roman" w:cs="Times New Roman"/>
          <w:sz w:val="24"/>
          <w:szCs w:val="24"/>
          <w:lang w:val="sv-SE"/>
        </w:rPr>
        <w:t>). Model desentralisasi yang dianut oleh Pemerintah indonesia sesuai dengan prinsip concurrence function adalah model desentralisasi dekonsentrasi, yaitu proses dalam administrasi publik di mana pejabat di pemerintah pusat atau kementrian negara memiliki tingkat otoritas tertentu yang didelegasikan untuk membuat keputusan, atau sebaliknya, meregulasikan pelaksanaan dinas administrasi para pejabat bertanggung jawab pada badan-badan pemerintah atas berbagai keputusan yang diambil</w:t>
      </w:r>
      <w:r w:rsidR="00EF4C28" w:rsidRPr="0014626A">
        <w:rPr>
          <w:rFonts w:ascii="Times New Roman" w:hAnsi="Times New Roman" w:cs="Times New Roman"/>
          <w:sz w:val="24"/>
          <w:szCs w:val="24"/>
          <w:lang w:val="sv-SE"/>
        </w:rPr>
        <w:t xml:space="preserve"> (</w:t>
      </w:r>
      <w:r w:rsidR="00EF4C28" w:rsidRPr="00463774">
        <w:rPr>
          <w:rFonts w:ascii="Times New Roman" w:hAnsi="Times New Roman" w:cs="Times New Roman"/>
          <w:sz w:val="24"/>
          <w:szCs w:val="24"/>
          <w:lang w:val="sv-SE"/>
        </w:rPr>
        <w:t>www.indoprogress.com</w:t>
      </w:r>
      <w:r w:rsidR="00EF4C28" w:rsidRPr="0014626A">
        <w:rPr>
          <w:rFonts w:ascii="Times New Roman" w:hAnsi="Times New Roman" w:cs="Times New Roman"/>
          <w:sz w:val="24"/>
          <w:szCs w:val="24"/>
          <w:lang w:val="sv-SE"/>
        </w:rPr>
        <w:t xml:space="preserve">). Salah satu bentuk pendelegasian membuat keputusan atau wewenang dari pemerintah pusat kepada pemerintah Kota Surabaya adalah dengan pemberian full power dari menteri luar negeri kepada walikota Surabaya. </w:t>
      </w:r>
      <w:r w:rsidR="00FB3E30" w:rsidRPr="0014626A">
        <w:rPr>
          <w:rFonts w:ascii="Times New Roman" w:hAnsi="Times New Roman" w:cs="Times New Roman"/>
          <w:sz w:val="24"/>
          <w:szCs w:val="24"/>
          <w:lang w:val="sv-SE"/>
        </w:rPr>
        <w:t xml:space="preserve">Dengan munculnya undang-undang yang memberlakukan desentralisasi dan pemberian kewenangan kepada pemerintah daerah untuk melakukan kerjasama </w:t>
      </w:r>
      <w:r w:rsidR="00926955" w:rsidRPr="00926955">
        <w:rPr>
          <w:rFonts w:ascii="Times New Roman" w:hAnsi="Times New Roman" w:cs="Times New Roman"/>
          <w:i/>
          <w:sz w:val="24"/>
          <w:szCs w:val="24"/>
          <w:lang w:val="sv-SE"/>
        </w:rPr>
        <w:t>Sister City</w:t>
      </w:r>
      <w:r w:rsidR="00FB3E30" w:rsidRPr="0014626A">
        <w:rPr>
          <w:rFonts w:ascii="Times New Roman" w:hAnsi="Times New Roman" w:cs="Times New Roman"/>
          <w:sz w:val="24"/>
          <w:szCs w:val="24"/>
          <w:lang w:val="sv-SE"/>
        </w:rPr>
        <w:t xml:space="preserve"> maka muncul pertanyaan sejauhmana peran pemerintah kota Surabaya dalam kerjasama </w:t>
      </w:r>
      <w:r w:rsidR="00926955" w:rsidRPr="00926955">
        <w:rPr>
          <w:rFonts w:ascii="Times New Roman" w:hAnsi="Times New Roman" w:cs="Times New Roman"/>
          <w:i/>
          <w:sz w:val="24"/>
          <w:szCs w:val="24"/>
          <w:lang w:val="sv-SE"/>
        </w:rPr>
        <w:t>Sister City</w:t>
      </w:r>
      <w:r w:rsidR="00FB3E30" w:rsidRPr="0014626A">
        <w:rPr>
          <w:rFonts w:ascii="Times New Roman" w:hAnsi="Times New Roman" w:cs="Times New Roman"/>
          <w:sz w:val="24"/>
          <w:szCs w:val="24"/>
          <w:lang w:val="sv-SE"/>
        </w:rPr>
        <w:t xml:space="preserve"> mengalami perubahan pada masa sebelum dan sesudah desentralisasi?</w:t>
      </w:r>
    </w:p>
    <w:p w:rsidR="00FB3E30" w:rsidRPr="0014626A" w:rsidRDefault="00FB3E30" w:rsidP="00476D38">
      <w:pPr>
        <w:pStyle w:val="NoSpacing"/>
        <w:spacing w:line="360" w:lineRule="auto"/>
        <w:ind w:firstLine="567"/>
        <w:jc w:val="both"/>
        <w:rPr>
          <w:rFonts w:ascii="Times New Roman" w:hAnsi="Times New Roman" w:cs="Times New Roman"/>
          <w:sz w:val="24"/>
          <w:szCs w:val="24"/>
          <w:lang w:val="sv-SE"/>
        </w:rPr>
      </w:pPr>
      <w:r w:rsidRPr="0014626A">
        <w:rPr>
          <w:rFonts w:ascii="Times New Roman" w:hAnsi="Times New Roman" w:cs="Times New Roman"/>
          <w:sz w:val="24"/>
          <w:szCs w:val="24"/>
          <w:lang w:val="sv-SE"/>
        </w:rPr>
        <w:lastRenderedPageBreak/>
        <w:t xml:space="preserve">Untuk mengukur sejauhmana peran pemerintah kota surabaya mengalami perubahan dapat diukur melalui empat indikator yaitu </w:t>
      </w:r>
      <w:r w:rsidR="003D4E65" w:rsidRPr="0014626A">
        <w:rPr>
          <w:rFonts w:ascii="Times New Roman" w:hAnsi="Times New Roman" w:cs="Times New Roman"/>
          <w:sz w:val="24"/>
          <w:szCs w:val="24"/>
          <w:lang w:val="sv-SE"/>
        </w:rPr>
        <w:t xml:space="preserve">peran daerah dalam proses pembentukan </w:t>
      </w:r>
      <w:r w:rsidR="00926955" w:rsidRPr="00926955">
        <w:rPr>
          <w:rFonts w:ascii="Times New Roman" w:hAnsi="Times New Roman" w:cs="Times New Roman"/>
          <w:i/>
          <w:sz w:val="24"/>
          <w:szCs w:val="24"/>
          <w:lang w:val="sv-SE"/>
        </w:rPr>
        <w:t>Sister City</w:t>
      </w:r>
      <w:r w:rsidR="003D4E65" w:rsidRPr="0014626A">
        <w:rPr>
          <w:rFonts w:ascii="Times New Roman" w:hAnsi="Times New Roman" w:cs="Times New Roman"/>
          <w:sz w:val="24"/>
          <w:szCs w:val="24"/>
          <w:lang w:val="sv-SE"/>
        </w:rPr>
        <w:t xml:space="preserve">, jumlah kegiatan kerjasama </w:t>
      </w:r>
      <w:r w:rsidR="00926955" w:rsidRPr="00926955">
        <w:rPr>
          <w:rFonts w:ascii="Times New Roman" w:hAnsi="Times New Roman" w:cs="Times New Roman"/>
          <w:i/>
          <w:sz w:val="24"/>
          <w:szCs w:val="24"/>
          <w:lang w:val="sv-SE"/>
        </w:rPr>
        <w:t>Sister City</w:t>
      </w:r>
      <w:r w:rsidR="003D4E65" w:rsidRPr="0014626A">
        <w:rPr>
          <w:rFonts w:ascii="Times New Roman" w:hAnsi="Times New Roman" w:cs="Times New Roman"/>
          <w:sz w:val="24"/>
          <w:szCs w:val="24"/>
          <w:lang w:val="sv-SE"/>
        </w:rPr>
        <w:t xml:space="preserve">, bidang kerjasama yang disepakati dan isi MoU </w:t>
      </w:r>
      <w:r w:rsidR="00926955" w:rsidRPr="00926955">
        <w:rPr>
          <w:rFonts w:ascii="Times New Roman" w:hAnsi="Times New Roman" w:cs="Times New Roman"/>
          <w:i/>
          <w:sz w:val="24"/>
          <w:szCs w:val="24"/>
          <w:lang w:val="sv-SE"/>
        </w:rPr>
        <w:t>Sister City</w:t>
      </w:r>
      <w:r w:rsidR="003D4E65" w:rsidRPr="0014626A">
        <w:rPr>
          <w:rFonts w:ascii="Times New Roman" w:hAnsi="Times New Roman" w:cs="Times New Roman"/>
          <w:sz w:val="24"/>
          <w:szCs w:val="24"/>
          <w:lang w:val="sv-SE"/>
        </w:rPr>
        <w:t xml:space="preserve">. </w:t>
      </w:r>
    </w:p>
    <w:p w:rsidR="00F4382F" w:rsidRDefault="00F4382F" w:rsidP="00476D38">
      <w:pPr>
        <w:pStyle w:val="NoSpacing"/>
        <w:spacing w:line="360" w:lineRule="auto"/>
        <w:jc w:val="both"/>
        <w:rPr>
          <w:rFonts w:ascii="Times New Roman" w:hAnsi="Times New Roman" w:cs="Times New Roman"/>
          <w:b/>
          <w:sz w:val="24"/>
          <w:szCs w:val="24"/>
          <w:lang w:val="sv-SE"/>
        </w:rPr>
      </w:pPr>
    </w:p>
    <w:p w:rsidR="003D4E65" w:rsidRPr="0014626A" w:rsidRDefault="003D4E65" w:rsidP="00476D38">
      <w:pPr>
        <w:pStyle w:val="NoSpacing"/>
        <w:spacing w:line="360" w:lineRule="auto"/>
        <w:jc w:val="both"/>
        <w:rPr>
          <w:rFonts w:ascii="Times New Roman" w:hAnsi="Times New Roman" w:cs="Times New Roman"/>
          <w:b/>
          <w:sz w:val="24"/>
          <w:szCs w:val="24"/>
          <w:lang w:val="sv-SE"/>
        </w:rPr>
      </w:pPr>
      <w:r w:rsidRPr="0014626A">
        <w:rPr>
          <w:rFonts w:ascii="Times New Roman" w:hAnsi="Times New Roman" w:cs="Times New Roman"/>
          <w:b/>
          <w:sz w:val="24"/>
          <w:szCs w:val="24"/>
          <w:lang w:val="sv-SE"/>
        </w:rPr>
        <w:t xml:space="preserve">Proses Pembentukan </w:t>
      </w:r>
      <w:r w:rsidR="00926955" w:rsidRPr="00926955">
        <w:rPr>
          <w:rFonts w:ascii="Times New Roman" w:hAnsi="Times New Roman" w:cs="Times New Roman"/>
          <w:b/>
          <w:i/>
          <w:sz w:val="24"/>
          <w:szCs w:val="24"/>
          <w:lang w:val="sv-SE"/>
        </w:rPr>
        <w:t>Sister City</w:t>
      </w:r>
    </w:p>
    <w:p w:rsidR="003D4E65" w:rsidRPr="0014626A" w:rsidRDefault="003D4E65" w:rsidP="00476D38">
      <w:pPr>
        <w:pStyle w:val="NoSpacing"/>
        <w:spacing w:line="360" w:lineRule="auto"/>
        <w:ind w:firstLine="567"/>
        <w:jc w:val="both"/>
        <w:rPr>
          <w:rFonts w:ascii="Times New Roman" w:hAnsi="Times New Roman" w:cs="Times New Roman"/>
          <w:sz w:val="24"/>
          <w:szCs w:val="24"/>
          <w:lang w:val="sv-SE"/>
        </w:rPr>
      </w:pPr>
      <w:r w:rsidRPr="0014626A">
        <w:rPr>
          <w:rFonts w:ascii="Times New Roman" w:hAnsi="Times New Roman" w:cs="Times New Roman"/>
          <w:sz w:val="24"/>
          <w:szCs w:val="24"/>
          <w:lang w:val="sv-SE"/>
        </w:rPr>
        <w:t xml:space="preserve">Untuk membentuk kerjasama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setiap pemerintah daerah wajib mengikuti tata cara yang sudah diatur Pemerintah Pusat.</w:t>
      </w:r>
      <w:r w:rsidR="00403DF4" w:rsidRPr="0014626A">
        <w:rPr>
          <w:rFonts w:ascii="Times New Roman" w:hAnsi="Times New Roman" w:cs="Times New Roman"/>
          <w:sz w:val="24"/>
          <w:szCs w:val="24"/>
          <w:lang w:val="sv-SE"/>
        </w:rPr>
        <w:t xml:space="preserve"> </w:t>
      </w:r>
      <w:r w:rsidRPr="0014626A">
        <w:rPr>
          <w:rFonts w:ascii="Times New Roman" w:hAnsi="Times New Roman" w:cs="Times New Roman"/>
          <w:sz w:val="24"/>
          <w:szCs w:val="24"/>
          <w:lang w:val="sv-SE"/>
        </w:rPr>
        <w:t>Dalam prosesnya Pemerintah Pusat juga berperan penting, yaitu sebagai fasilitator dalam penyusunan draft LoI dan draft MoU. Selain itu,</w:t>
      </w:r>
      <w:r w:rsidR="00403DF4" w:rsidRPr="0014626A">
        <w:rPr>
          <w:rFonts w:ascii="Times New Roman" w:hAnsi="Times New Roman" w:cs="Times New Roman"/>
          <w:sz w:val="24"/>
          <w:szCs w:val="24"/>
          <w:lang w:val="sv-SE"/>
        </w:rPr>
        <w:t xml:space="preserve"> seperti yang terlihat dalam draft MoU </w:t>
      </w:r>
      <w:r w:rsidR="00926955" w:rsidRPr="00926955">
        <w:rPr>
          <w:rFonts w:ascii="Times New Roman" w:hAnsi="Times New Roman" w:cs="Times New Roman"/>
          <w:i/>
          <w:sz w:val="24"/>
          <w:szCs w:val="24"/>
          <w:lang w:val="sv-SE"/>
        </w:rPr>
        <w:t>Sister City</w:t>
      </w:r>
      <w:r w:rsidR="00403DF4" w:rsidRPr="0014626A">
        <w:rPr>
          <w:rFonts w:ascii="Times New Roman" w:hAnsi="Times New Roman" w:cs="Times New Roman"/>
          <w:sz w:val="24"/>
          <w:szCs w:val="24"/>
          <w:lang w:val="sv-SE"/>
        </w:rPr>
        <w:t xml:space="preserve"> surabaya-kochi,</w:t>
      </w:r>
      <w:r w:rsidRPr="0014626A">
        <w:rPr>
          <w:rFonts w:ascii="Times New Roman" w:hAnsi="Times New Roman" w:cs="Times New Roman"/>
          <w:sz w:val="24"/>
          <w:szCs w:val="24"/>
          <w:lang w:val="sv-SE"/>
        </w:rPr>
        <w:t xml:space="preserve"> perwakilan dari Pemerintah Pusat juga ikut menjadi saksi dalam penandatangan MoU</w:t>
      </w:r>
      <w:r w:rsidR="00403DF4" w:rsidRPr="0014626A">
        <w:rPr>
          <w:rFonts w:ascii="Times New Roman" w:hAnsi="Times New Roman" w:cs="Times New Roman"/>
          <w:sz w:val="24"/>
          <w:szCs w:val="24"/>
          <w:lang w:val="sv-SE"/>
        </w:rPr>
        <w:t xml:space="preserve"> </w:t>
      </w:r>
      <w:r w:rsidRPr="0014626A">
        <w:rPr>
          <w:rFonts w:ascii="Times New Roman" w:hAnsi="Times New Roman" w:cs="Times New Roman"/>
          <w:sz w:val="24"/>
          <w:szCs w:val="24"/>
          <w:lang w:val="sv-SE"/>
        </w:rPr>
        <w:t xml:space="preserve">dan menjadi Pemerintah Pusat melakukan evaluasi mengenai perkembangan kegiatan kerjasama yang telah dilakukan. Untuk lebih jelas mengenai proses pembentukan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i/>
          <w:sz w:val="24"/>
          <w:szCs w:val="24"/>
          <w:lang w:val="sv-SE"/>
        </w:rPr>
        <w:t xml:space="preserve"> </w:t>
      </w:r>
      <w:r w:rsidRPr="0014626A">
        <w:rPr>
          <w:rFonts w:ascii="Times New Roman" w:hAnsi="Times New Roman" w:cs="Times New Roman"/>
          <w:sz w:val="24"/>
          <w:szCs w:val="24"/>
          <w:lang w:val="sv-SE"/>
        </w:rPr>
        <w:t>dapat digambarkan dalam bagan berikut ini:</w:t>
      </w:r>
    </w:p>
    <w:p w:rsidR="003D4E65" w:rsidRPr="0014626A" w:rsidRDefault="003D4E65" w:rsidP="00463774">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noProof/>
          <w:sz w:val="24"/>
          <w:szCs w:val="24"/>
        </w:rPr>
        <w:drawing>
          <wp:inline distT="0" distB="0" distL="0" distR="0">
            <wp:extent cx="6398699" cy="2807191"/>
            <wp:effectExtent l="19050" t="0" r="2101" b="0"/>
            <wp:docPr id="1" name="Picture 0" descr="ba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jpg"/>
                    <pic:cNvPicPr/>
                  </pic:nvPicPr>
                  <pic:blipFill>
                    <a:blip r:embed="rId8"/>
                    <a:stretch>
                      <a:fillRect/>
                    </a:stretch>
                  </pic:blipFill>
                  <pic:spPr>
                    <a:xfrm>
                      <a:off x="0" y="0"/>
                      <a:ext cx="6420410" cy="2816716"/>
                    </a:xfrm>
                    <a:prstGeom prst="rect">
                      <a:avLst/>
                    </a:prstGeom>
                  </pic:spPr>
                </pic:pic>
              </a:graphicData>
            </a:graphic>
          </wp:inline>
        </w:drawing>
      </w:r>
    </w:p>
    <w:p w:rsidR="003D4E65" w:rsidRPr="0014626A" w:rsidRDefault="003D4E65" w:rsidP="00463774">
      <w:pPr>
        <w:pStyle w:val="NoSpacing"/>
        <w:spacing w:line="360" w:lineRule="auto"/>
        <w:jc w:val="both"/>
        <w:rPr>
          <w:rFonts w:ascii="Times New Roman" w:hAnsi="Times New Roman" w:cs="Times New Roman"/>
          <w:b/>
          <w:sz w:val="24"/>
          <w:szCs w:val="24"/>
        </w:rPr>
      </w:pPr>
      <w:r w:rsidRPr="0014626A">
        <w:rPr>
          <w:rFonts w:ascii="Times New Roman" w:hAnsi="Times New Roman" w:cs="Times New Roman"/>
          <w:b/>
          <w:sz w:val="24"/>
          <w:szCs w:val="24"/>
        </w:rPr>
        <w:t xml:space="preserve">Bagan IV. 1  Bagan Alir Proses Pembentukan </w:t>
      </w:r>
      <w:r w:rsidR="00926955" w:rsidRPr="00926955">
        <w:rPr>
          <w:rFonts w:ascii="Times New Roman" w:hAnsi="Times New Roman" w:cs="Times New Roman"/>
          <w:b/>
          <w:i/>
          <w:sz w:val="24"/>
          <w:szCs w:val="24"/>
        </w:rPr>
        <w:t>Sister City</w:t>
      </w:r>
    </w:p>
    <w:p w:rsidR="003D4E65" w:rsidRPr="0014626A" w:rsidRDefault="003D4E65" w:rsidP="00463774">
      <w:pPr>
        <w:pStyle w:val="NoSpacing"/>
        <w:spacing w:line="360" w:lineRule="auto"/>
        <w:jc w:val="both"/>
        <w:rPr>
          <w:rFonts w:ascii="Times New Roman" w:hAnsi="Times New Roman" w:cs="Times New Roman"/>
          <w:b/>
          <w:sz w:val="24"/>
          <w:szCs w:val="24"/>
          <w:lang w:val="de-LU"/>
        </w:rPr>
      </w:pPr>
      <w:r w:rsidRPr="0014626A">
        <w:rPr>
          <w:rFonts w:ascii="Times New Roman" w:hAnsi="Times New Roman" w:cs="Times New Roman"/>
          <w:b/>
          <w:sz w:val="24"/>
          <w:szCs w:val="24"/>
          <w:lang w:val="de-LU"/>
        </w:rPr>
        <w:t>Sumber: Departemen Dalam Negeri. Sekretariat Jenderal Pusat Administrasi Kerjasama Luar Negeri.</w:t>
      </w:r>
    </w:p>
    <w:p w:rsidR="00403DF4" w:rsidRPr="0014626A" w:rsidRDefault="00403DF4" w:rsidP="00476D38">
      <w:pPr>
        <w:pStyle w:val="NoSpacing"/>
        <w:spacing w:line="360" w:lineRule="auto"/>
        <w:ind w:firstLine="567"/>
        <w:jc w:val="both"/>
        <w:rPr>
          <w:rFonts w:ascii="Times New Roman" w:hAnsi="Times New Roman" w:cs="Times New Roman"/>
          <w:b/>
          <w:sz w:val="24"/>
          <w:szCs w:val="24"/>
          <w:lang w:val="de-LU"/>
        </w:rPr>
      </w:pPr>
    </w:p>
    <w:p w:rsidR="003D4E65" w:rsidRPr="0014626A" w:rsidRDefault="003D4E65" w:rsidP="00476D38">
      <w:pPr>
        <w:pStyle w:val="NoSpacing"/>
        <w:spacing w:line="360" w:lineRule="auto"/>
        <w:ind w:firstLine="567"/>
        <w:jc w:val="both"/>
        <w:rPr>
          <w:rFonts w:ascii="Times New Roman" w:hAnsi="Times New Roman" w:cs="Times New Roman"/>
          <w:sz w:val="24"/>
          <w:szCs w:val="24"/>
          <w:lang w:val="de-LU"/>
        </w:rPr>
      </w:pPr>
      <w:r w:rsidRPr="0014626A">
        <w:rPr>
          <w:rFonts w:ascii="Times New Roman" w:hAnsi="Times New Roman" w:cs="Times New Roman"/>
          <w:sz w:val="24"/>
          <w:szCs w:val="24"/>
          <w:lang w:val="de-LU"/>
        </w:rPr>
        <w:t xml:space="preserve">Dalam tahap-tahap yang terjadi, tidak ada perubahan sebelum dan setelah desentralisasi. Untuk peran pemerintah pusat dan pemerintah daerah dalam proses ini hanya ada perubahan pada pemerintah daerah. Pemerintah pusat, terutama Departemen Dalam Negeri, Departemen Luar Negeri dan Sekretariat Negara hanya berperan sebagai perantara terwujudnya kerjasama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Pemerintah pusat hanya memberikan persetujuan untuk melanjutkan ke tahap selanjutnya. Setelah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terbentuk, pemerintah pusat berperan sebagai penerima hasil evaluasi yang dilakukan oleh kota yang </w:t>
      </w:r>
      <w:r w:rsidRPr="0014626A">
        <w:rPr>
          <w:rFonts w:ascii="Times New Roman" w:hAnsi="Times New Roman" w:cs="Times New Roman"/>
          <w:sz w:val="24"/>
          <w:szCs w:val="24"/>
          <w:lang w:val="de-LU"/>
        </w:rPr>
        <w:lastRenderedPageBreak/>
        <w:t>bersangkutan. Pemerintah pusat tidak mengalami penyusutan ataupun peningkatan peran meskipun kebijakan desentralisasi telah diberlakukan.</w:t>
      </w:r>
    </w:p>
    <w:p w:rsidR="003D4E65" w:rsidRPr="0014626A" w:rsidRDefault="003D4E65" w:rsidP="00476D38">
      <w:pPr>
        <w:pStyle w:val="NoSpacing"/>
        <w:spacing w:line="360" w:lineRule="auto"/>
        <w:ind w:firstLine="567"/>
        <w:jc w:val="both"/>
        <w:rPr>
          <w:rFonts w:ascii="Times New Roman" w:hAnsi="Times New Roman" w:cs="Times New Roman"/>
          <w:i/>
          <w:sz w:val="24"/>
          <w:szCs w:val="24"/>
          <w:lang w:val="de-LU"/>
        </w:rPr>
      </w:pPr>
      <w:r w:rsidRPr="0014626A">
        <w:rPr>
          <w:rFonts w:ascii="Times New Roman" w:hAnsi="Times New Roman" w:cs="Times New Roman"/>
          <w:sz w:val="24"/>
          <w:szCs w:val="24"/>
          <w:lang w:val="de-LU"/>
        </w:rPr>
        <w:t xml:space="preserve">Pemerintah daerah terutama pemerintah Kota Surabaya mengalami perubahan dalam perannya di dalam proses pembentukan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setelah desentraliasi diberlakukan. Pemerintah Kota Surabaya menjadi lebih aktif dalam kerjasama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Hal ini terlihat dalam dibentuknya Badan Kerjasama di Pemerintah Kota Surabaya pada tahun 2005 selain itu juga semakin banyaknya kota di luar negeri yang menjalin kerjasama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dengan Surabaya. Jika sebelum desentralisasi hanya ada tiga kota yang mencapai tahap MoU, setelah desentralisasi dilakukan tiga tandatangan MoU, dua kota mencapai LoI dan sembilan kota yang masih dalam tahap penjajakan. Sehingga dapat ditarik kesimpulan bahwa dengan diberlakukannya desentralisasi membuat Pemerintah Kota Surabaya semakin aktif dalam melakukan kerjasama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i/>
          <w:sz w:val="24"/>
          <w:szCs w:val="24"/>
          <w:lang w:val="de-LU"/>
        </w:rPr>
        <w:t>.</w:t>
      </w:r>
    </w:p>
    <w:p w:rsidR="00E86A83" w:rsidRPr="0014626A" w:rsidRDefault="00E86A83" w:rsidP="00476D38">
      <w:pPr>
        <w:pStyle w:val="NoSpacing"/>
        <w:spacing w:line="360" w:lineRule="auto"/>
        <w:ind w:firstLine="567"/>
        <w:jc w:val="both"/>
        <w:rPr>
          <w:rFonts w:ascii="Times New Roman" w:hAnsi="Times New Roman" w:cs="Times New Roman"/>
          <w:sz w:val="24"/>
          <w:szCs w:val="24"/>
          <w:lang w:val="de-LU"/>
        </w:rPr>
      </w:pPr>
    </w:p>
    <w:p w:rsidR="003D4E65" w:rsidRPr="0014626A" w:rsidRDefault="003D4E65" w:rsidP="00476D38">
      <w:pPr>
        <w:pStyle w:val="NoSpacing"/>
        <w:spacing w:line="360" w:lineRule="auto"/>
        <w:jc w:val="both"/>
        <w:rPr>
          <w:rFonts w:ascii="Times New Roman" w:hAnsi="Times New Roman" w:cs="Times New Roman"/>
          <w:b/>
          <w:sz w:val="24"/>
          <w:szCs w:val="24"/>
          <w:lang w:val="de-LU"/>
        </w:rPr>
      </w:pPr>
      <w:r w:rsidRPr="0014626A">
        <w:rPr>
          <w:rFonts w:ascii="Times New Roman" w:hAnsi="Times New Roman" w:cs="Times New Roman"/>
          <w:b/>
          <w:sz w:val="24"/>
          <w:szCs w:val="24"/>
          <w:lang w:val="id-ID"/>
        </w:rPr>
        <w:t xml:space="preserve">Jumlah Kegiatan Kerjasama </w:t>
      </w:r>
      <w:r w:rsidR="00926955" w:rsidRPr="00926955">
        <w:rPr>
          <w:rFonts w:ascii="Times New Roman" w:hAnsi="Times New Roman" w:cs="Times New Roman"/>
          <w:b/>
          <w:i/>
          <w:sz w:val="24"/>
          <w:szCs w:val="24"/>
          <w:lang w:val="id-ID"/>
        </w:rPr>
        <w:t>Sister City</w:t>
      </w:r>
      <w:r w:rsidRPr="0014626A">
        <w:rPr>
          <w:rFonts w:ascii="Times New Roman" w:hAnsi="Times New Roman" w:cs="Times New Roman"/>
          <w:b/>
          <w:sz w:val="24"/>
          <w:szCs w:val="24"/>
          <w:lang w:val="id-ID"/>
        </w:rPr>
        <w:t>.</w:t>
      </w:r>
    </w:p>
    <w:p w:rsidR="003D4E65" w:rsidRPr="0014626A" w:rsidRDefault="003D4E65" w:rsidP="00476D38">
      <w:pPr>
        <w:pStyle w:val="NoSpacing"/>
        <w:spacing w:line="360" w:lineRule="auto"/>
        <w:ind w:firstLine="567"/>
        <w:jc w:val="both"/>
        <w:rPr>
          <w:rFonts w:ascii="Times New Roman" w:hAnsi="Times New Roman" w:cs="Times New Roman"/>
          <w:sz w:val="24"/>
          <w:szCs w:val="24"/>
          <w:lang w:val="de-LU"/>
        </w:rPr>
      </w:pPr>
      <w:r w:rsidRPr="0014626A">
        <w:rPr>
          <w:rFonts w:ascii="Times New Roman" w:hAnsi="Times New Roman" w:cs="Times New Roman"/>
          <w:sz w:val="24"/>
          <w:szCs w:val="24"/>
          <w:lang w:val="de-LU"/>
        </w:rPr>
        <w:t xml:space="preserve">Setelah MoU ditandatangani pasti ada kegiatan yang dilakukan untuk melaksanakan MoU kerjasama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Berbagai kegiatan kerjasama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dapat dijadikan acuan sebagai keaktifan Pemerintah Kota Surabaya sebagai tanda kewenangan daerah yang diberikan kepada pusat dipergunakan dengan baik untuk mendapatkan keuntungan dari kerjasama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yang dilakukan. Seperti contohnya kegiatan kerjasama dalam bidang kesenian yang dilakukan dengan kota Busan, yaitu pada tanggal 21 sampai 23 Juli 2007, anggota kesenian Busan (</w:t>
      </w:r>
      <w:r w:rsidRPr="0014626A">
        <w:rPr>
          <w:rFonts w:ascii="Times New Roman" w:hAnsi="Times New Roman" w:cs="Times New Roman"/>
          <w:i/>
          <w:sz w:val="24"/>
          <w:szCs w:val="24"/>
          <w:lang w:val="de-LU"/>
        </w:rPr>
        <w:t>Busan Metropolitan Dance Company</w:t>
      </w:r>
      <w:r w:rsidRPr="0014626A">
        <w:rPr>
          <w:rFonts w:ascii="Times New Roman" w:hAnsi="Times New Roman" w:cs="Times New Roman"/>
          <w:sz w:val="24"/>
          <w:szCs w:val="24"/>
          <w:lang w:val="de-LU"/>
        </w:rPr>
        <w:t>) berpartisipasi dalam Festival Seni Lintas Budaya di Kota Surabaya untuk mempromosikan apresiasi kebudayaan dan seni yang dapat memberikan dampak positif dalam peningkatan jumlah wisatawan asing yang mengunjungi Surabaya</w:t>
      </w:r>
      <w:r w:rsidR="00E86A83" w:rsidRPr="0014626A">
        <w:rPr>
          <w:rFonts w:ascii="Times New Roman" w:hAnsi="Times New Roman" w:cs="Times New Roman"/>
          <w:sz w:val="24"/>
          <w:szCs w:val="24"/>
          <w:lang w:val="de-LU"/>
        </w:rPr>
        <w:t xml:space="preserve"> (Tabel Kerjasama Luar Negeri </w:t>
      </w:r>
      <w:r w:rsidR="00926955" w:rsidRPr="00926955">
        <w:rPr>
          <w:rFonts w:ascii="Times New Roman" w:hAnsi="Times New Roman" w:cs="Times New Roman"/>
          <w:i/>
          <w:sz w:val="24"/>
          <w:szCs w:val="24"/>
          <w:lang w:val="de-LU"/>
        </w:rPr>
        <w:t>Sister City</w:t>
      </w:r>
      <w:r w:rsidR="00E86A83" w:rsidRPr="0014626A">
        <w:rPr>
          <w:rFonts w:ascii="Times New Roman" w:hAnsi="Times New Roman" w:cs="Times New Roman"/>
          <w:sz w:val="24"/>
          <w:szCs w:val="24"/>
          <w:lang w:val="de-LU"/>
        </w:rPr>
        <w:t xml:space="preserve"> Pemerintah Kota Surabaya)</w:t>
      </w:r>
      <w:r w:rsidRPr="0014626A">
        <w:rPr>
          <w:rFonts w:ascii="Times New Roman" w:hAnsi="Times New Roman" w:cs="Times New Roman"/>
          <w:sz w:val="24"/>
          <w:szCs w:val="24"/>
          <w:lang w:val="de-LU"/>
        </w:rPr>
        <w:t>. Dalam kegiatan ini manfaat yang didapatkan selain mendapatkan pengetahuan mengenai kebudayaan Korea Selatan, juga mempromosikan kebudayaan dan pariwisata Indonesia terutama Surabaya sehingga mampu menarik wisatawan dari Korea Selatan, terutama Busan untuk datang ke Indonesia, khususnya Surabaya.</w:t>
      </w:r>
    </w:p>
    <w:p w:rsidR="00F4382F" w:rsidRPr="00EB11A5" w:rsidRDefault="003D4E65" w:rsidP="00463774">
      <w:pPr>
        <w:pStyle w:val="NoSpacing"/>
        <w:spacing w:line="360" w:lineRule="auto"/>
        <w:ind w:firstLine="567"/>
        <w:jc w:val="both"/>
        <w:rPr>
          <w:rFonts w:ascii="Times New Roman" w:hAnsi="Times New Roman" w:cs="Times New Roman"/>
          <w:sz w:val="24"/>
          <w:szCs w:val="24"/>
          <w:lang w:val="de-LU"/>
        </w:rPr>
      </w:pPr>
      <w:r w:rsidRPr="0014626A">
        <w:rPr>
          <w:rFonts w:ascii="Times New Roman" w:hAnsi="Times New Roman" w:cs="Times New Roman"/>
          <w:sz w:val="24"/>
          <w:szCs w:val="24"/>
          <w:lang w:val="de-LU"/>
        </w:rPr>
        <w:t xml:space="preserve">Sejak ditandatanganinya kerjasama MoU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Surabaya-Seattle pada tahun 1992 hanya ada 26 kegiatan kerjasama yang dilakukan sebelum desentralisasi diberlakukan oleh tiga kota </w:t>
      </w:r>
      <w:r w:rsidR="00926955" w:rsidRPr="00926955">
        <w:rPr>
          <w:rFonts w:ascii="Times New Roman" w:hAnsi="Times New Roman" w:cs="Times New Roman"/>
          <w:i/>
          <w:sz w:val="24"/>
          <w:szCs w:val="24"/>
          <w:lang w:val="de-LU"/>
        </w:rPr>
        <w:t>Sister City</w:t>
      </w:r>
      <w:r w:rsidRPr="0014626A">
        <w:rPr>
          <w:rFonts w:ascii="Times New Roman" w:hAnsi="Times New Roman" w:cs="Times New Roman"/>
          <w:sz w:val="24"/>
          <w:szCs w:val="24"/>
          <w:lang w:val="de-LU"/>
        </w:rPr>
        <w:t xml:space="preserve"> yang mencapai tahap MoU, yaitu kota Seattle, Busan, dan Kochi</w:t>
      </w:r>
      <w:r w:rsidR="00E86A83" w:rsidRPr="0014626A">
        <w:rPr>
          <w:rFonts w:ascii="Times New Roman" w:hAnsi="Times New Roman" w:cs="Times New Roman"/>
          <w:sz w:val="24"/>
          <w:szCs w:val="24"/>
          <w:lang w:val="de-LU"/>
        </w:rPr>
        <w:t xml:space="preserve"> (Tabel Kerjasama Luar Negeri </w:t>
      </w:r>
      <w:r w:rsidR="00926955" w:rsidRPr="00926955">
        <w:rPr>
          <w:rFonts w:ascii="Times New Roman" w:hAnsi="Times New Roman" w:cs="Times New Roman"/>
          <w:i/>
          <w:sz w:val="24"/>
          <w:szCs w:val="24"/>
          <w:lang w:val="de-LU"/>
        </w:rPr>
        <w:t>Sister City</w:t>
      </w:r>
      <w:r w:rsidR="00E86A83" w:rsidRPr="0014626A">
        <w:rPr>
          <w:rFonts w:ascii="Times New Roman" w:hAnsi="Times New Roman" w:cs="Times New Roman"/>
          <w:sz w:val="24"/>
          <w:szCs w:val="24"/>
          <w:lang w:val="de-LU"/>
        </w:rPr>
        <w:t xml:space="preserve"> Pemerintah Kota Surabaya) </w:t>
      </w:r>
      <w:r w:rsidRPr="0014626A">
        <w:rPr>
          <w:rFonts w:ascii="Times New Roman" w:hAnsi="Times New Roman" w:cs="Times New Roman"/>
          <w:sz w:val="24"/>
          <w:szCs w:val="24"/>
          <w:lang w:val="de-LU"/>
        </w:rPr>
        <w:t>Setelah desentralisasi, jumlah kegiatan yang dilakukan oleh ketiga kota tersebut naik menjadi 108 kegiatan</w:t>
      </w:r>
      <w:r w:rsidR="00E86A83" w:rsidRPr="0014626A">
        <w:rPr>
          <w:rFonts w:ascii="Times New Roman" w:hAnsi="Times New Roman" w:cs="Times New Roman"/>
          <w:sz w:val="24"/>
          <w:szCs w:val="24"/>
          <w:lang w:val="de-LU"/>
        </w:rPr>
        <w:t xml:space="preserve"> Rekapitulasi Kegiatan Kerjasama Luar Negeri Pemerintah Kota Surabaya 2006-2007)</w:t>
      </w:r>
      <w:r w:rsidRPr="0014626A">
        <w:rPr>
          <w:rFonts w:ascii="Times New Roman" w:hAnsi="Times New Roman" w:cs="Times New Roman"/>
          <w:sz w:val="24"/>
          <w:szCs w:val="24"/>
          <w:lang w:val="de-LU"/>
        </w:rPr>
        <w:t xml:space="preserve">. Dari ketiga kota ini dapat dilihat jumlah kenaikannya mencapai lebih dari 4 </w:t>
      </w:r>
      <w:r w:rsidRPr="0014626A">
        <w:rPr>
          <w:rFonts w:ascii="Times New Roman" w:hAnsi="Times New Roman" w:cs="Times New Roman"/>
          <w:sz w:val="24"/>
          <w:szCs w:val="24"/>
          <w:lang w:val="de-LU"/>
        </w:rPr>
        <w:lastRenderedPageBreak/>
        <w:t>kali lipat. Untuk rincian jumlah kegiatan oleh keenam kota yang mencapai tahap MoU dapat dilihat dalan tabel dibawah ini:</w:t>
      </w:r>
    </w:p>
    <w:p w:rsidR="00F4382F" w:rsidRPr="00EB11A5" w:rsidRDefault="00F4382F" w:rsidP="00476D38">
      <w:pPr>
        <w:pStyle w:val="NoSpacing"/>
        <w:spacing w:line="360" w:lineRule="auto"/>
        <w:jc w:val="both"/>
        <w:rPr>
          <w:rFonts w:ascii="Times New Roman" w:hAnsi="Times New Roman" w:cs="Times New Roman"/>
          <w:sz w:val="24"/>
          <w:szCs w:val="24"/>
          <w:lang w:val="de-LU"/>
        </w:rPr>
      </w:pP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Table IV. 1</w:t>
      </w: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noProof/>
          <w:sz w:val="24"/>
          <w:szCs w:val="24"/>
        </w:rPr>
        <w:drawing>
          <wp:inline distT="0" distB="0" distL="0" distR="0">
            <wp:extent cx="4161975" cy="2512612"/>
            <wp:effectExtent l="19050" t="0" r="9975" b="1988"/>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4E65" w:rsidRPr="0014626A" w:rsidRDefault="003D4E65" w:rsidP="00476D38">
      <w:pPr>
        <w:pStyle w:val="NoSpacing"/>
        <w:spacing w:line="360" w:lineRule="auto"/>
        <w:jc w:val="both"/>
        <w:rPr>
          <w:rFonts w:ascii="Times New Roman" w:hAnsi="Times New Roman" w:cs="Times New Roman"/>
          <w:sz w:val="24"/>
          <w:szCs w:val="24"/>
        </w:rPr>
      </w:pPr>
    </w:p>
    <w:p w:rsidR="003D4E65" w:rsidRPr="0014626A" w:rsidRDefault="003D4E65" w:rsidP="00463774">
      <w:pPr>
        <w:pStyle w:val="NoSpacing"/>
        <w:spacing w:line="360" w:lineRule="auto"/>
        <w:ind w:firstLine="567"/>
        <w:jc w:val="both"/>
        <w:rPr>
          <w:rFonts w:ascii="Times New Roman" w:hAnsi="Times New Roman" w:cs="Times New Roman"/>
          <w:sz w:val="24"/>
          <w:szCs w:val="24"/>
          <w:lang w:val="sv-SE"/>
        </w:rPr>
      </w:pPr>
      <w:r w:rsidRPr="0014626A">
        <w:rPr>
          <w:rFonts w:ascii="Times New Roman" w:hAnsi="Times New Roman" w:cs="Times New Roman"/>
          <w:sz w:val="24"/>
          <w:szCs w:val="24"/>
        </w:rPr>
        <w:t>Dari tabel di atas dapat dilihat bahwa jumlah kegiatan yang dilakukan Pemerintah Kota Surabaya setelah desentralisasi diberlakukan naik secara signifikan. Untuk kota Seattle naik dari yang sebelum desentralisai ada 8 kegiatan, setelah desentralisasi menjadi 10 kegiatan. Untuk kota Busan jika sebelum desentralisasi hanya ada 4 kegiatan maka setelah desentralisasi naik menjadi 41 kegiatan. Jumlah kegiatan untuk kota Busan naik 10 kali lipat. Untuk Kota Kochi jika sebelum desentralisasi ada 14 kegiatan maka setelah desentralisasi ada 67 kegiatan, ini memperlihatkan kenaikan yang lebih dari 4 kali lipat. Dari ketiga kota ini saja dapat dilihat bahwa jumlah kegiatan kerjasama yang dilakukan Pemerintah Kota Surabaya naik secara signifikan. Sehingga dapat ditarik kesimpulan bahwa k</w:t>
      </w:r>
      <w:r w:rsidRPr="0014626A">
        <w:rPr>
          <w:rFonts w:ascii="Times New Roman" w:hAnsi="Times New Roman" w:cs="Times New Roman"/>
          <w:sz w:val="24"/>
          <w:szCs w:val="24"/>
          <w:lang w:val="sv-SE"/>
        </w:rPr>
        <w:t xml:space="preserve">ewenangan daerah untuk melakukan kerjasama luar negeri yang dimiliki Pemerintah Kota Surabaya membuat Pemerintah Kota Surabaya semakin leluasa untuk melaksanakan kegiatan kerjasama sehingga jumlah kegiatan kerjasama yang dilaksanakan dalam kerangka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semakin banyak.</w:t>
      </w:r>
    </w:p>
    <w:p w:rsidR="00F4382F" w:rsidRDefault="00F4382F" w:rsidP="00476D38">
      <w:pPr>
        <w:pStyle w:val="NoSpacing"/>
        <w:spacing w:line="360" w:lineRule="auto"/>
        <w:jc w:val="both"/>
        <w:rPr>
          <w:rFonts w:ascii="Times New Roman" w:hAnsi="Times New Roman" w:cs="Times New Roman"/>
          <w:sz w:val="24"/>
          <w:szCs w:val="24"/>
          <w:lang w:val="sv-SE"/>
        </w:rPr>
      </w:pPr>
    </w:p>
    <w:p w:rsidR="003D4E65" w:rsidRPr="0014626A" w:rsidRDefault="003D4E65" w:rsidP="00476D38">
      <w:pPr>
        <w:pStyle w:val="NoSpacing"/>
        <w:spacing w:line="360" w:lineRule="auto"/>
        <w:jc w:val="both"/>
        <w:rPr>
          <w:rFonts w:ascii="Times New Roman" w:hAnsi="Times New Roman" w:cs="Times New Roman"/>
          <w:b/>
          <w:sz w:val="24"/>
          <w:szCs w:val="24"/>
          <w:lang w:val="sv-SE"/>
        </w:rPr>
      </w:pPr>
      <w:r w:rsidRPr="0014626A">
        <w:rPr>
          <w:rFonts w:ascii="Times New Roman" w:hAnsi="Times New Roman" w:cs="Times New Roman"/>
          <w:b/>
          <w:sz w:val="24"/>
          <w:szCs w:val="24"/>
          <w:lang w:val="sv-SE"/>
        </w:rPr>
        <w:t>Bidang Kerjasama yang Disepakati</w:t>
      </w:r>
    </w:p>
    <w:p w:rsidR="003D4E65" w:rsidRPr="0014626A" w:rsidRDefault="003D4E65" w:rsidP="00476D38">
      <w:pPr>
        <w:pStyle w:val="NoSpacing"/>
        <w:spacing w:line="360" w:lineRule="auto"/>
        <w:ind w:firstLine="567"/>
        <w:jc w:val="both"/>
        <w:rPr>
          <w:rFonts w:ascii="Times New Roman" w:hAnsi="Times New Roman" w:cs="Times New Roman"/>
          <w:sz w:val="24"/>
          <w:szCs w:val="24"/>
          <w:lang w:val="sv-SE"/>
        </w:rPr>
      </w:pPr>
      <w:r w:rsidRPr="0014626A">
        <w:rPr>
          <w:rFonts w:ascii="Times New Roman" w:hAnsi="Times New Roman" w:cs="Times New Roman"/>
          <w:sz w:val="24"/>
          <w:szCs w:val="24"/>
          <w:lang w:val="sv-SE"/>
        </w:rPr>
        <w:t xml:space="preserve">Dalam setiap MoU dan LoI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yang ditandatangani oleh kedua belah pihak, pasti juga disebutkan mengenai bidang kerjasama yang disepakati oleh kedua belah pihak. Seperti contohnya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Surabaya-Seattle yang ditandatangani sebelum kebijakan desentralisasi diberlakukan yang menyepakati bidang kerjasama manajemen perkotaan, manajemen pelabuhan, perlindungan lingkungan hidup, pendidikan, kesenian dan kebudayaan, IPTEK, dan </w:t>
      </w:r>
      <w:r w:rsidR="00E86A83" w:rsidRPr="0014626A">
        <w:rPr>
          <w:rFonts w:ascii="Times New Roman" w:hAnsi="Times New Roman" w:cs="Times New Roman"/>
          <w:sz w:val="24"/>
          <w:szCs w:val="24"/>
          <w:lang w:val="sv-SE"/>
        </w:rPr>
        <w:t xml:space="preserve">pengembangan dunia usaha (Tabel </w:t>
      </w:r>
      <w:r w:rsidR="00E86A83" w:rsidRPr="0014626A">
        <w:rPr>
          <w:rFonts w:ascii="Times New Roman" w:hAnsi="Times New Roman" w:cs="Times New Roman"/>
          <w:sz w:val="24"/>
          <w:szCs w:val="24"/>
          <w:lang w:val="sv-SE"/>
        </w:rPr>
        <w:lastRenderedPageBreak/>
        <w:t xml:space="preserve">Kerjasama Luar Negeri </w:t>
      </w:r>
      <w:r w:rsidR="00926955" w:rsidRPr="00926955">
        <w:rPr>
          <w:rFonts w:ascii="Times New Roman" w:hAnsi="Times New Roman" w:cs="Times New Roman"/>
          <w:i/>
          <w:sz w:val="24"/>
          <w:szCs w:val="24"/>
          <w:lang w:val="sv-SE"/>
        </w:rPr>
        <w:t>Sister City</w:t>
      </w:r>
      <w:r w:rsidR="00E86A83" w:rsidRPr="0014626A">
        <w:rPr>
          <w:rFonts w:ascii="Times New Roman" w:hAnsi="Times New Roman" w:cs="Times New Roman"/>
          <w:sz w:val="24"/>
          <w:szCs w:val="24"/>
          <w:lang w:val="sv-SE"/>
        </w:rPr>
        <w:t xml:space="preserve"> Pemerintah Kota Surabaya).</w:t>
      </w:r>
      <w:r w:rsidRPr="0014626A">
        <w:rPr>
          <w:rFonts w:ascii="Times New Roman" w:hAnsi="Times New Roman" w:cs="Times New Roman"/>
          <w:sz w:val="24"/>
          <w:szCs w:val="24"/>
          <w:lang w:val="sv-SE"/>
        </w:rPr>
        <w:t xml:space="preserve"> Lalu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Surabaya-Xiamen yang ditandatangani setelah kebijakan desentralisasi diberlakukan menyepakati bidang kerjasama ekonomi, perdagangan, IPTEK, pendidikan, olahraga dan budaya, dan kesehatan</w:t>
      </w:r>
      <w:r w:rsidR="00E86A83" w:rsidRPr="0014626A">
        <w:rPr>
          <w:rFonts w:ascii="Times New Roman" w:hAnsi="Times New Roman" w:cs="Times New Roman"/>
          <w:sz w:val="24"/>
          <w:szCs w:val="24"/>
          <w:lang w:val="sv-SE"/>
        </w:rPr>
        <w:t xml:space="preserve"> (Rekapitulasi Kegiatan Kerjasama Luar Negeri Pemerintah Kota Surabaya 2006-2007)</w:t>
      </w:r>
      <w:r w:rsidRPr="0014626A">
        <w:rPr>
          <w:rFonts w:ascii="Times New Roman" w:hAnsi="Times New Roman" w:cs="Times New Roman"/>
          <w:sz w:val="24"/>
          <w:szCs w:val="24"/>
          <w:lang w:val="sv-SE"/>
        </w:rPr>
        <w:t>. Selain itu, dalam LoI yang ditandatangani juga sudah terdapat bidang kerjasama yang disepakati, seperti contohnya LoI dengan kota Marseille yang menyepakati bidang perdagangan dan industri, IPTEK, kebudayaan dan pariwisata.</w:t>
      </w:r>
    </w:p>
    <w:p w:rsidR="003D4E65" w:rsidRPr="0014626A" w:rsidRDefault="003D4E65" w:rsidP="00476D38">
      <w:pPr>
        <w:pStyle w:val="NoSpacing"/>
        <w:spacing w:line="360" w:lineRule="auto"/>
        <w:ind w:firstLine="567"/>
        <w:jc w:val="both"/>
        <w:rPr>
          <w:rFonts w:ascii="Times New Roman" w:hAnsi="Times New Roman" w:cs="Times New Roman"/>
          <w:sz w:val="24"/>
          <w:szCs w:val="24"/>
          <w:lang w:val="sv-SE"/>
        </w:rPr>
      </w:pPr>
      <w:r w:rsidRPr="0014626A">
        <w:rPr>
          <w:rFonts w:ascii="Times New Roman" w:hAnsi="Times New Roman" w:cs="Times New Roman"/>
          <w:sz w:val="24"/>
          <w:szCs w:val="24"/>
          <w:lang w:val="sv-SE"/>
        </w:rPr>
        <w:t xml:space="preserve">Bidang kerjasama yang disepakati ini menjadi acuan dalam kegiatan kerjasama yang dilakukan oleh kedua belah pihak. Seperti contohnya dengan kota Kochi dalam bidang pendidikan. Setiap tahun sejak tahun 1998 selalu dikirimkan delegasi pendidikan dari Surabaya ke kota Kochi selama enam hari untuk mempelajari sistem pendidikan Kochi sekaligus untuk mempelajari kebudayaan Kochi. Contoh selanjutnya adalah dengan kota Guangzhou dalam bidang promosi usaha dan perdagangan. Kegiatan yang dilakukan pada tanggal 1 Juli 2006 ini diadakan </w:t>
      </w:r>
      <w:r w:rsidRPr="0014626A">
        <w:rPr>
          <w:rFonts w:ascii="Times New Roman" w:hAnsi="Times New Roman" w:cs="Times New Roman"/>
          <w:i/>
          <w:sz w:val="24"/>
          <w:szCs w:val="24"/>
          <w:lang w:val="sv-SE"/>
        </w:rPr>
        <w:t>Business Meeting</w:t>
      </w:r>
      <w:r w:rsidRPr="0014626A">
        <w:rPr>
          <w:rFonts w:ascii="Times New Roman" w:hAnsi="Times New Roman" w:cs="Times New Roman"/>
          <w:sz w:val="24"/>
          <w:szCs w:val="24"/>
          <w:lang w:val="sv-SE"/>
        </w:rPr>
        <w:t xml:space="preserve"> antara Pemerintah Kota Surabaya dan Guangzhou serta pengusaha dari kedua kota di Kota Surabaya dengan tujuan memperluas jaringan bisnis para pengusaha dalam upaya peningkatan nilai ekspor-impor kota Surabaya dan Guangzhou. Untuk lebih jelas dalam perkembangan bidang kerjasama yang disepakati dalam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yang dilakukan Pemerintah Kota Surabaya dapat dilihat dalam tabel dibawah ini:</w:t>
      </w:r>
    </w:p>
    <w:p w:rsidR="003D4E65" w:rsidRPr="0014626A" w:rsidRDefault="003D4E65" w:rsidP="00476D38">
      <w:pPr>
        <w:pStyle w:val="NoSpacing"/>
        <w:spacing w:line="360" w:lineRule="auto"/>
        <w:jc w:val="both"/>
        <w:rPr>
          <w:rFonts w:ascii="Times New Roman" w:hAnsi="Times New Roman" w:cs="Times New Roman"/>
          <w:sz w:val="24"/>
          <w:szCs w:val="24"/>
          <w:lang w:val="sv-SE"/>
        </w:rPr>
      </w:pPr>
    </w:p>
    <w:p w:rsidR="003D4E65" w:rsidRPr="0014626A" w:rsidRDefault="003D4E65" w:rsidP="00476D38">
      <w:pPr>
        <w:pStyle w:val="NoSpacing"/>
        <w:spacing w:line="360" w:lineRule="auto"/>
        <w:jc w:val="both"/>
        <w:rPr>
          <w:rFonts w:ascii="Times New Roman" w:hAnsi="Times New Roman" w:cs="Times New Roman"/>
          <w:sz w:val="24"/>
          <w:szCs w:val="24"/>
          <w:lang w:val="sv-SE"/>
        </w:rPr>
      </w:pPr>
      <w:r w:rsidRPr="0014626A">
        <w:rPr>
          <w:rFonts w:ascii="Times New Roman" w:hAnsi="Times New Roman" w:cs="Times New Roman"/>
          <w:sz w:val="24"/>
          <w:szCs w:val="24"/>
          <w:lang w:val="sv-SE"/>
        </w:rPr>
        <w:t xml:space="preserve">Table IV. 1 Bidang Kerjasama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i/>
          <w:sz w:val="24"/>
          <w:szCs w:val="24"/>
          <w:lang w:val="sv-SE"/>
        </w:rPr>
        <w:t xml:space="preserve"> </w:t>
      </w:r>
      <w:r w:rsidRPr="0014626A">
        <w:rPr>
          <w:rFonts w:ascii="Times New Roman" w:hAnsi="Times New Roman" w:cs="Times New Roman"/>
          <w:sz w:val="24"/>
          <w:szCs w:val="24"/>
          <w:lang w:val="sv-SE"/>
        </w:rPr>
        <w:t>yang disepakati.</w:t>
      </w: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noProof/>
          <w:sz w:val="24"/>
          <w:szCs w:val="24"/>
        </w:rPr>
        <w:drawing>
          <wp:inline distT="0" distB="0" distL="0" distR="0">
            <wp:extent cx="6353747" cy="1504950"/>
            <wp:effectExtent l="19050" t="0" r="8953" b="0"/>
            <wp:docPr id="5" name="Picture 4" descr="tabel yang b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yang bener.jpg"/>
                    <pic:cNvPicPr/>
                  </pic:nvPicPr>
                  <pic:blipFill>
                    <a:blip r:embed="rId10"/>
                    <a:stretch>
                      <a:fillRect/>
                    </a:stretch>
                  </pic:blipFill>
                  <pic:spPr>
                    <a:xfrm>
                      <a:off x="0" y="0"/>
                      <a:ext cx="6404895" cy="1517065"/>
                    </a:xfrm>
                    <a:prstGeom prst="rect">
                      <a:avLst/>
                    </a:prstGeom>
                  </pic:spPr>
                </pic:pic>
              </a:graphicData>
            </a:graphic>
          </wp:inline>
        </w:drawing>
      </w:r>
    </w:p>
    <w:p w:rsidR="003D4E65" w:rsidRPr="0014626A" w:rsidRDefault="003D4E65" w:rsidP="00476D38">
      <w:pPr>
        <w:pStyle w:val="NoSpacing"/>
        <w:spacing w:line="360" w:lineRule="auto"/>
        <w:jc w:val="both"/>
        <w:rPr>
          <w:rFonts w:ascii="Times New Roman" w:hAnsi="Times New Roman" w:cs="Times New Roman"/>
          <w:sz w:val="24"/>
          <w:szCs w:val="24"/>
        </w:rPr>
      </w:pPr>
    </w:p>
    <w:p w:rsidR="003D4E65" w:rsidRPr="0014626A" w:rsidRDefault="003D4E65" w:rsidP="00476D38">
      <w:pPr>
        <w:pStyle w:val="NoSpacing"/>
        <w:spacing w:line="360" w:lineRule="auto"/>
        <w:ind w:firstLine="567"/>
        <w:jc w:val="both"/>
        <w:rPr>
          <w:rFonts w:ascii="Times New Roman" w:hAnsi="Times New Roman" w:cs="Times New Roman"/>
          <w:sz w:val="24"/>
          <w:szCs w:val="24"/>
        </w:rPr>
      </w:pPr>
      <w:r w:rsidRPr="0014626A">
        <w:rPr>
          <w:rFonts w:ascii="Times New Roman" w:hAnsi="Times New Roman" w:cs="Times New Roman"/>
          <w:sz w:val="24"/>
          <w:szCs w:val="24"/>
        </w:rPr>
        <w:t xml:space="preserve">Dari tabel diatas dapat dilihat bahwa bidang kerjasama yang disepakati sebelum dan setelah setelah desentralisasi selalu disepakati bidang kesenian dan kebudayaan, dan hampir selalu disepakati bidang pendidikan, IPTEK, Pengembangan dunia usaha, dan transportasi dan pariwisata. Sedangkan bidang kerjasama baru yang disepakati setelah desentralisasi diberlakukan adalah manajemen pemerintahan dan kesehatan dan rumah sakit. Bidang manajemen pemerintahan disepakati dengan kota Guangzhou, dan bidang kesehatan dan rumah sakit disepakati dengan kota Xiamen dan Varna. Sehingga dapat ditarik kesimpulan bahwa dengan diberlakukannya desentralisasi, memberikan </w:t>
      </w:r>
      <w:r w:rsidRPr="0014626A">
        <w:rPr>
          <w:rFonts w:ascii="Times New Roman" w:hAnsi="Times New Roman" w:cs="Times New Roman"/>
          <w:sz w:val="24"/>
          <w:szCs w:val="24"/>
        </w:rPr>
        <w:lastRenderedPageBreak/>
        <w:t>kewenangan kepada Pemerintah Kota Surabaya untuk bersikap aktif dalam mengembangkan bidang kerjasama yang disepakati dalam MoU dan LoI.</w:t>
      </w:r>
    </w:p>
    <w:p w:rsidR="003D4E65" w:rsidRPr="0014626A" w:rsidRDefault="003D4E65" w:rsidP="00476D38">
      <w:pPr>
        <w:pStyle w:val="NoSpacing"/>
        <w:spacing w:line="360" w:lineRule="auto"/>
        <w:ind w:firstLine="567"/>
        <w:jc w:val="both"/>
        <w:rPr>
          <w:rFonts w:ascii="Times New Roman" w:hAnsi="Times New Roman" w:cs="Times New Roman"/>
          <w:sz w:val="24"/>
          <w:szCs w:val="24"/>
        </w:rPr>
      </w:pPr>
    </w:p>
    <w:p w:rsidR="003D4E65" w:rsidRPr="0014626A" w:rsidRDefault="003D4E65" w:rsidP="00476D38">
      <w:pPr>
        <w:pStyle w:val="NoSpacing"/>
        <w:spacing w:line="360" w:lineRule="auto"/>
        <w:jc w:val="both"/>
        <w:rPr>
          <w:rFonts w:ascii="Times New Roman" w:hAnsi="Times New Roman" w:cs="Times New Roman"/>
          <w:b/>
          <w:sz w:val="24"/>
          <w:szCs w:val="24"/>
        </w:rPr>
      </w:pPr>
      <w:r w:rsidRPr="0014626A">
        <w:rPr>
          <w:rFonts w:ascii="Times New Roman" w:hAnsi="Times New Roman" w:cs="Times New Roman"/>
          <w:b/>
          <w:sz w:val="24"/>
          <w:szCs w:val="24"/>
          <w:lang w:val="id-ID"/>
        </w:rPr>
        <w:t xml:space="preserve">Isi MoU </w:t>
      </w:r>
      <w:r w:rsidR="00926955" w:rsidRPr="00926955">
        <w:rPr>
          <w:rFonts w:ascii="Times New Roman" w:hAnsi="Times New Roman" w:cs="Times New Roman"/>
          <w:b/>
          <w:i/>
          <w:sz w:val="24"/>
          <w:szCs w:val="24"/>
          <w:lang w:val="id-ID"/>
        </w:rPr>
        <w:t>Sister City</w:t>
      </w:r>
    </w:p>
    <w:p w:rsidR="003D4E65" w:rsidRDefault="003D4E65" w:rsidP="00476D38">
      <w:pPr>
        <w:pStyle w:val="NoSpacing"/>
        <w:spacing w:line="360" w:lineRule="auto"/>
        <w:ind w:firstLine="567"/>
        <w:jc w:val="both"/>
        <w:rPr>
          <w:rFonts w:ascii="Times New Roman" w:hAnsi="Times New Roman" w:cs="Times New Roman"/>
          <w:sz w:val="24"/>
          <w:szCs w:val="24"/>
        </w:rPr>
      </w:pPr>
      <w:r w:rsidRPr="0014626A">
        <w:rPr>
          <w:rFonts w:ascii="Times New Roman" w:hAnsi="Times New Roman" w:cs="Times New Roman"/>
          <w:sz w:val="24"/>
          <w:szCs w:val="24"/>
        </w:rPr>
        <w:t xml:space="preserve">Dalam setiap kerjasama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selalu ditandatangani MoU yang berguna sebagai pengikat kedua belah pihak untuk melakukan kegiatan kerjasama. Setiap pasal yang disepakati dalam isi MoU wajib ditaati oleh kedua belah pihak. Isi MoU dalam setiap kerjasama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baik yang ditandatangani sebelum desentralisasi dan setelah desentralisasi pada dasarnya adalah sama. Isi pasal yang selalu ada dalam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adalah pasal mengenai bidang kerjasama yang disepakati oleh kedua belah pihak, pembentukan kelompok kerja, pertemuan wakil kedua belah pihak yang secara rutin dilakukan setiap tahun dan masa berlaku MoU yang sepanjang lima tahun. Dibawah ini penulis paparkan mengenai perbedaan isi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Surabaya-Busan dengan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Surabaya-Varna. Penulis memilih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Surabaya-Busan karena mewakili MoU yang ditandatangani sebelum desentralisasi dan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Surabaya-Varna karena mewakili MoU yang ditandatangani setelah desentralisasi.</w:t>
      </w:r>
    </w:p>
    <w:p w:rsidR="00572842" w:rsidRPr="0014626A" w:rsidRDefault="00572842" w:rsidP="00476D38">
      <w:pPr>
        <w:pStyle w:val="NoSpacing"/>
        <w:spacing w:line="360" w:lineRule="auto"/>
        <w:ind w:firstLine="567"/>
        <w:jc w:val="both"/>
        <w:rPr>
          <w:rFonts w:ascii="Times New Roman" w:hAnsi="Times New Roman" w:cs="Times New Roman"/>
          <w:sz w:val="24"/>
          <w:szCs w:val="24"/>
        </w:rPr>
      </w:pPr>
    </w:p>
    <w:p w:rsidR="003D4E65" w:rsidRPr="0014626A" w:rsidRDefault="003D4E65" w:rsidP="00476D38">
      <w:pPr>
        <w:pStyle w:val="NoSpacing"/>
        <w:spacing w:line="360" w:lineRule="auto"/>
        <w:jc w:val="both"/>
        <w:rPr>
          <w:rFonts w:ascii="Times New Roman" w:hAnsi="Times New Roman" w:cs="Times New Roman"/>
          <w:b/>
          <w:sz w:val="24"/>
          <w:szCs w:val="24"/>
        </w:rPr>
      </w:pPr>
    </w:p>
    <w:tbl>
      <w:tblPr>
        <w:tblStyle w:val="TableGrid"/>
        <w:tblW w:w="0" w:type="auto"/>
        <w:tblLook w:val="04A0"/>
      </w:tblPr>
      <w:tblGrid>
        <w:gridCol w:w="723"/>
        <w:gridCol w:w="4630"/>
        <w:gridCol w:w="4678"/>
      </w:tblGrid>
      <w:tr w:rsidR="003D4E65" w:rsidRPr="0014626A" w:rsidTr="00476D38">
        <w:trPr>
          <w:trHeight w:val="842"/>
        </w:trPr>
        <w:tc>
          <w:tcPr>
            <w:tcW w:w="0" w:type="auto"/>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Pasal</w:t>
            </w:r>
          </w:p>
        </w:tc>
        <w:tc>
          <w:tcPr>
            <w:tcW w:w="4630"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 xml:space="preserve">Sebelum Desentralisasi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Surabaya-Busan)</w:t>
            </w:r>
          </w:p>
        </w:tc>
        <w:tc>
          <w:tcPr>
            <w:tcW w:w="4678"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 xml:space="preserve">Setelah Desentralisasi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Surabaya-Varna)</w:t>
            </w:r>
          </w:p>
        </w:tc>
      </w:tr>
      <w:tr w:rsidR="003D4E65" w:rsidRPr="0014626A" w:rsidTr="00476D38">
        <w:trPr>
          <w:trHeight w:val="415"/>
        </w:trPr>
        <w:tc>
          <w:tcPr>
            <w:tcW w:w="0" w:type="auto"/>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1</w:t>
            </w:r>
          </w:p>
        </w:tc>
        <w:tc>
          <w:tcPr>
            <w:tcW w:w="4630"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Bidang kerjasama yang disepakati.</w:t>
            </w:r>
          </w:p>
        </w:tc>
        <w:tc>
          <w:tcPr>
            <w:tcW w:w="4678"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Bidang kerjasama yang disepakati.</w:t>
            </w:r>
          </w:p>
        </w:tc>
      </w:tr>
      <w:tr w:rsidR="003D4E65" w:rsidRPr="0014626A" w:rsidTr="00476D38">
        <w:trPr>
          <w:trHeight w:val="428"/>
        </w:trPr>
        <w:tc>
          <w:tcPr>
            <w:tcW w:w="0" w:type="auto"/>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2</w:t>
            </w:r>
          </w:p>
        </w:tc>
        <w:tc>
          <w:tcPr>
            <w:tcW w:w="4630" w:type="dxa"/>
          </w:tcPr>
          <w:p w:rsidR="003D4E65" w:rsidRPr="0014626A" w:rsidRDefault="003D4E65" w:rsidP="00476D38">
            <w:pPr>
              <w:pStyle w:val="NoSpacing"/>
              <w:spacing w:line="360" w:lineRule="auto"/>
              <w:jc w:val="both"/>
              <w:rPr>
                <w:rFonts w:ascii="Times New Roman" w:hAnsi="Times New Roman" w:cs="Times New Roman"/>
                <w:sz w:val="24"/>
                <w:szCs w:val="24"/>
                <w:lang w:val="fr-LU"/>
              </w:rPr>
            </w:pPr>
            <w:r w:rsidRPr="0014626A">
              <w:rPr>
                <w:rFonts w:ascii="Times New Roman" w:hAnsi="Times New Roman" w:cs="Times New Roman"/>
                <w:sz w:val="24"/>
                <w:szCs w:val="24"/>
                <w:lang w:val="fr-LU"/>
              </w:rPr>
              <w:t>Mengadakan pengaturan-pengaturan sesuai dengan bidang kerjasama yang disepakati.</w:t>
            </w:r>
          </w:p>
        </w:tc>
        <w:tc>
          <w:tcPr>
            <w:tcW w:w="4678"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Menyusun pengaturan-pengaturan menurut ketentuan dalam MoU yang mencakup bidang kerjasama yang disepakati.</w:t>
            </w: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Pengaturan ini menjelaskan program, jadwal, personil yang terlibat, pengaturan keuangan, tanggung jawab yang diemban kedua pihak dan hal-hal lain yang diperlukan dan tidak diatur dalam MoU.</w:t>
            </w:r>
          </w:p>
        </w:tc>
      </w:tr>
      <w:tr w:rsidR="003D4E65" w:rsidRPr="0014626A" w:rsidTr="00476D38">
        <w:trPr>
          <w:trHeight w:val="428"/>
        </w:trPr>
        <w:tc>
          <w:tcPr>
            <w:tcW w:w="0" w:type="auto"/>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3</w:t>
            </w:r>
          </w:p>
        </w:tc>
        <w:tc>
          <w:tcPr>
            <w:tcW w:w="4630"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Pembentukan kelompok kerja yang akan mengusulkan kegiatan jangka pendek dan menengah.</w:t>
            </w: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 xml:space="preserve">Kedua kelompok kerja akan bertemu setiap </w:t>
            </w:r>
            <w:r w:rsidRPr="0014626A">
              <w:rPr>
                <w:rFonts w:ascii="Times New Roman" w:hAnsi="Times New Roman" w:cs="Times New Roman"/>
                <w:sz w:val="24"/>
                <w:szCs w:val="24"/>
              </w:rPr>
              <w:lastRenderedPageBreak/>
              <w:t>tahun. Jika pertemuan tidak dapat dilaksanakan maka dokumen-dokumen akan dipertukarkan sebagai pengganti pertemuan tersebut.</w:t>
            </w:r>
          </w:p>
        </w:tc>
        <w:tc>
          <w:tcPr>
            <w:tcW w:w="4678"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lastRenderedPageBreak/>
              <w:t>Pembentukan kelompok kerja yang terdiri dari perwakilan dan lembaga-lembaga kedua belah pihak.</w:t>
            </w: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 xml:space="preserve">Kelompok kerja mempersiapkan dan </w:t>
            </w:r>
            <w:r w:rsidRPr="0014626A">
              <w:rPr>
                <w:rFonts w:ascii="Times New Roman" w:hAnsi="Times New Roman" w:cs="Times New Roman"/>
                <w:sz w:val="24"/>
                <w:szCs w:val="24"/>
              </w:rPr>
              <w:lastRenderedPageBreak/>
              <w:t>merekomendasikan program dan kegiatan sekaligus mengevaluasi perkembangan aktifitas di bawah MoU ini.</w:t>
            </w: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Kelompok kerja wajib bertemu setiap tahun, jika pertemuan tidak dapat dilakukan maka wajib mempertukarkan dokumen-dokumen sebagai pengganti pertemuan.</w:t>
            </w: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Pertemuan dapat diikuti oleh sektor swasta dan perwakilan dari lembaga lain dalam kedua kota selain yang sudah masuk dalam kelompok kerja. Partisipasi ini harus berdasarkan persetujuan kedua belah pihak.</w:t>
            </w:r>
          </w:p>
        </w:tc>
      </w:tr>
      <w:tr w:rsidR="003D4E65" w:rsidRPr="0014626A" w:rsidTr="00476D38">
        <w:trPr>
          <w:trHeight w:val="428"/>
        </w:trPr>
        <w:tc>
          <w:tcPr>
            <w:tcW w:w="0" w:type="auto"/>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lastRenderedPageBreak/>
              <w:t>4</w:t>
            </w:r>
          </w:p>
        </w:tc>
        <w:tc>
          <w:tcPr>
            <w:tcW w:w="4630"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Perbedaan-perbedaan yang timbul dalam penafsiran atau pelaksanaan MoU akan diselesaikan dengan cara persahabatan.</w:t>
            </w:r>
          </w:p>
        </w:tc>
        <w:tc>
          <w:tcPr>
            <w:tcW w:w="4678"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Masing-masing pihak wajib melindungi hak atas kekayaan intelektual dari pihak lain sesuai dengan hukum yang berlaku di masing-masing Negara.</w:t>
            </w: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Dalam program yang menghasilkan kekayaan intelektual, para pihak wajib menyertakan pengaturan khusus sesuai dengan hukum dan undang-undang yang berlaku dari negara masing-masing.</w:t>
            </w:r>
          </w:p>
        </w:tc>
      </w:tr>
      <w:tr w:rsidR="003D4E65" w:rsidRPr="0014626A" w:rsidTr="00476D38">
        <w:trPr>
          <w:trHeight w:val="428"/>
        </w:trPr>
        <w:tc>
          <w:tcPr>
            <w:tcW w:w="0" w:type="auto"/>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5</w:t>
            </w:r>
          </w:p>
        </w:tc>
        <w:tc>
          <w:tcPr>
            <w:tcW w:w="4630"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MoU dapat diubah sesuai dengan persetujuan para pihak dan dilakukan tertulis.</w:t>
            </w:r>
          </w:p>
        </w:tc>
        <w:tc>
          <w:tcPr>
            <w:tcW w:w="4678"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Masing-masing pihak wajib memastikan bahwa personil yang terlibat dalam kegiatan kerjasama sesuai dengan MoU ini wajib menghormati dan mematuhi hokum dan perundang-undangan negara tuan rumah. Memiliki kewajiban untuk tidak mencampuri urusan dalam negeri Negara tuan rumah dan menghindari melakukan aktifitas yang tidak sesuai dengan maksud dari MoU ini.</w:t>
            </w:r>
          </w:p>
        </w:tc>
      </w:tr>
      <w:tr w:rsidR="003D4E65" w:rsidRPr="0014626A" w:rsidTr="00476D38">
        <w:trPr>
          <w:trHeight w:val="428"/>
        </w:trPr>
        <w:tc>
          <w:tcPr>
            <w:tcW w:w="0" w:type="auto"/>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6</w:t>
            </w:r>
          </w:p>
        </w:tc>
        <w:tc>
          <w:tcPr>
            <w:tcW w:w="4630"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 xml:space="preserve">Masa berlaku MoU selama lima tahun terhitung sejak ditandatanganinya MoU dan </w:t>
            </w:r>
            <w:r w:rsidRPr="0014626A">
              <w:rPr>
                <w:rFonts w:ascii="Times New Roman" w:hAnsi="Times New Roman" w:cs="Times New Roman"/>
                <w:sz w:val="24"/>
                <w:szCs w:val="24"/>
              </w:rPr>
              <w:lastRenderedPageBreak/>
              <w:t>secara otomatis diperpanjang untuk lima tahun selanjutnya, kecuali bila dinyatakan berhenti oleh salah satu pihak dan harus diajukan tertulis enam bulan sebelumnya</w:t>
            </w:r>
          </w:p>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Apabila MoU dihentikan, rencana yang sudah disetujui oleh kedua pihak akan terus dilanjutkan sampai kegiatan kerjasama itu selesai dilaksanakan.</w:t>
            </w:r>
          </w:p>
        </w:tc>
        <w:tc>
          <w:tcPr>
            <w:tcW w:w="4678"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lastRenderedPageBreak/>
              <w:t xml:space="preserve">Setiap perbedaan yang timbul dalam penafsiran dan pelaksanaan MoU ini wajib </w:t>
            </w:r>
            <w:r w:rsidRPr="0014626A">
              <w:rPr>
                <w:rFonts w:ascii="Times New Roman" w:hAnsi="Times New Roman" w:cs="Times New Roman"/>
                <w:sz w:val="24"/>
                <w:szCs w:val="24"/>
              </w:rPr>
              <w:lastRenderedPageBreak/>
              <w:t>diselesaikan secara bersahabat melalui konsultasi atau perundingan kedua belah pihak.</w:t>
            </w:r>
          </w:p>
        </w:tc>
      </w:tr>
      <w:tr w:rsidR="003D4E65" w:rsidRPr="0014626A" w:rsidTr="00476D38">
        <w:trPr>
          <w:trHeight w:val="428"/>
        </w:trPr>
        <w:tc>
          <w:tcPr>
            <w:tcW w:w="0" w:type="auto"/>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lastRenderedPageBreak/>
              <w:t>7</w:t>
            </w:r>
          </w:p>
        </w:tc>
        <w:tc>
          <w:tcPr>
            <w:tcW w:w="4630"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w:t>
            </w:r>
          </w:p>
        </w:tc>
        <w:tc>
          <w:tcPr>
            <w:tcW w:w="4678"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MoU ini dapat diubah setiap saat secara tertulis atas kesepakatan kedua belah pihak. Perubahan tersebut wajib merupakan kesatuan dari MoU ini dan wajib mulai berlaku pada tanggal yang dapat ditentukan oleh kedua pihak.</w:t>
            </w:r>
          </w:p>
        </w:tc>
      </w:tr>
      <w:tr w:rsidR="003D4E65" w:rsidRPr="0014626A" w:rsidTr="00476D38">
        <w:trPr>
          <w:trHeight w:val="428"/>
        </w:trPr>
        <w:tc>
          <w:tcPr>
            <w:tcW w:w="0" w:type="auto"/>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8</w:t>
            </w:r>
          </w:p>
        </w:tc>
        <w:tc>
          <w:tcPr>
            <w:tcW w:w="4630" w:type="dxa"/>
          </w:tcPr>
          <w:p w:rsidR="003D4E65" w:rsidRPr="0014626A" w:rsidRDefault="003D4E65" w:rsidP="00476D38">
            <w:pPr>
              <w:pStyle w:val="NoSpacing"/>
              <w:spacing w:line="360" w:lineRule="auto"/>
              <w:jc w:val="both"/>
              <w:rPr>
                <w:rFonts w:ascii="Times New Roman" w:hAnsi="Times New Roman" w:cs="Times New Roman"/>
                <w:sz w:val="24"/>
                <w:szCs w:val="24"/>
              </w:rPr>
            </w:pPr>
            <w:r w:rsidRPr="0014626A">
              <w:rPr>
                <w:rFonts w:ascii="Times New Roman" w:hAnsi="Times New Roman" w:cs="Times New Roman"/>
                <w:sz w:val="24"/>
                <w:szCs w:val="24"/>
              </w:rPr>
              <w:t>-</w:t>
            </w:r>
          </w:p>
        </w:tc>
        <w:tc>
          <w:tcPr>
            <w:tcW w:w="4678" w:type="dxa"/>
          </w:tcPr>
          <w:p w:rsidR="003D4E65" w:rsidRPr="00EB11A5" w:rsidRDefault="003D4E65" w:rsidP="00476D38">
            <w:pPr>
              <w:pStyle w:val="NoSpacing"/>
              <w:spacing w:line="360" w:lineRule="auto"/>
              <w:jc w:val="both"/>
              <w:rPr>
                <w:rFonts w:ascii="Times New Roman" w:hAnsi="Times New Roman" w:cs="Times New Roman"/>
                <w:sz w:val="24"/>
                <w:szCs w:val="24"/>
              </w:rPr>
            </w:pPr>
            <w:r w:rsidRPr="00EB11A5">
              <w:rPr>
                <w:rFonts w:ascii="Times New Roman" w:hAnsi="Times New Roman" w:cs="Times New Roman"/>
                <w:sz w:val="24"/>
                <w:szCs w:val="24"/>
              </w:rPr>
              <w:t>MoU berlaku sejak tanggal penandatanganannya</w:t>
            </w:r>
          </w:p>
          <w:p w:rsidR="003D4E65" w:rsidRPr="00EB11A5" w:rsidRDefault="003D4E65" w:rsidP="00476D38">
            <w:pPr>
              <w:pStyle w:val="NoSpacing"/>
              <w:spacing w:line="360" w:lineRule="auto"/>
              <w:jc w:val="both"/>
              <w:rPr>
                <w:rFonts w:ascii="Times New Roman" w:hAnsi="Times New Roman" w:cs="Times New Roman"/>
                <w:sz w:val="24"/>
                <w:szCs w:val="24"/>
              </w:rPr>
            </w:pPr>
            <w:r w:rsidRPr="00EB11A5">
              <w:rPr>
                <w:rFonts w:ascii="Times New Roman" w:hAnsi="Times New Roman" w:cs="Times New Roman"/>
                <w:sz w:val="24"/>
                <w:szCs w:val="24"/>
              </w:rPr>
              <w:t>MoU berlaku untuk jangka waktu lima tahun dan dapat diperpanjang dengan kesepakatan tertulis kedua belah pihak.</w:t>
            </w:r>
          </w:p>
          <w:p w:rsidR="003D4E65" w:rsidRPr="00EB11A5" w:rsidRDefault="003D4E65" w:rsidP="00476D38">
            <w:pPr>
              <w:pStyle w:val="NoSpacing"/>
              <w:spacing w:line="360" w:lineRule="auto"/>
              <w:jc w:val="both"/>
              <w:rPr>
                <w:rFonts w:ascii="Times New Roman" w:hAnsi="Times New Roman" w:cs="Times New Roman"/>
                <w:sz w:val="24"/>
                <w:szCs w:val="24"/>
              </w:rPr>
            </w:pPr>
            <w:r w:rsidRPr="00EB11A5">
              <w:rPr>
                <w:rFonts w:ascii="Times New Roman" w:hAnsi="Times New Roman" w:cs="Times New Roman"/>
                <w:sz w:val="24"/>
                <w:szCs w:val="24"/>
              </w:rPr>
              <w:t>MoU dapat diakhiri oleh salah satu pihak dengan pemberitahuan tertulis enam bulan sebelumnya kepada pihak lain. Apabila MoU ini diakhiri, pengaturan atau aktifitas yang masih berlangsung yang dibuat dibawah MoU ini tetap berlaku sampai selesai kecuali ditentukan lain oleh kedua belah pihak.</w:t>
            </w:r>
          </w:p>
        </w:tc>
      </w:tr>
    </w:tbl>
    <w:p w:rsidR="003D4E65" w:rsidRPr="00EB11A5" w:rsidRDefault="003D4E65" w:rsidP="00476D38">
      <w:pPr>
        <w:pStyle w:val="NoSpacing"/>
        <w:spacing w:line="360" w:lineRule="auto"/>
        <w:jc w:val="both"/>
        <w:rPr>
          <w:rFonts w:ascii="Times New Roman" w:hAnsi="Times New Roman" w:cs="Times New Roman"/>
          <w:b/>
          <w:sz w:val="24"/>
          <w:szCs w:val="24"/>
        </w:rPr>
      </w:pPr>
      <w:r w:rsidRPr="00EB11A5">
        <w:rPr>
          <w:rFonts w:ascii="Times New Roman" w:hAnsi="Times New Roman" w:cs="Times New Roman"/>
          <w:b/>
          <w:sz w:val="24"/>
          <w:szCs w:val="24"/>
        </w:rPr>
        <w:t xml:space="preserve">Tabel IV. 2 perbandingan Isi MoU </w:t>
      </w:r>
      <w:r w:rsidR="00926955" w:rsidRPr="00EB11A5">
        <w:rPr>
          <w:rFonts w:ascii="Times New Roman" w:hAnsi="Times New Roman" w:cs="Times New Roman"/>
          <w:b/>
          <w:i/>
          <w:sz w:val="24"/>
          <w:szCs w:val="24"/>
        </w:rPr>
        <w:t>Sister City</w:t>
      </w:r>
      <w:r w:rsidRPr="00EB11A5">
        <w:rPr>
          <w:rFonts w:ascii="Times New Roman" w:hAnsi="Times New Roman" w:cs="Times New Roman"/>
          <w:b/>
          <w:sz w:val="24"/>
          <w:szCs w:val="24"/>
        </w:rPr>
        <w:t xml:space="preserve"> sebelum dan setelah desentralisasi</w:t>
      </w:r>
    </w:p>
    <w:p w:rsidR="003D4E65" w:rsidRPr="00EB11A5" w:rsidRDefault="003D4E65" w:rsidP="00476D38">
      <w:pPr>
        <w:pStyle w:val="NoSpacing"/>
        <w:spacing w:line="360" w:lineRule="auto"/>
        <w:ind w:firstLine="567"/>
        <w:jc w:val="both"/>
        <w:rPr>
          <w:rFonts w:ascii="Times New Roman" w:hAnsi="Times New Roman" w:cs="Times New Roman"/>
          <w:sz w:val="24"/>
          <w:szCs w:val="24"/>
        </w:rPr>
      </w:pPr>
      <w:r w:rsidRPr="00EB11A5">
        <w:rPr>
          <w:rFonts w:ascii="Times New Roman" w:hAnsi="Times New Roman" w:cs="Times New Roman"/>
          <w:sz w:val="24"/>
          <w:szCs w:val="24"/>
        </w:rPr>
        <w:t xml:space="preserve">Dari tabel diatas dapat dilihat bahwa isi MoU </w:t>
      </w:r>
      <w:r w:rsidR="00926955" w:rsidRPr="00EB11A5">
        <w:rPr>
          <w:rFonts w:ascii="Times New Roman" w:hAnsi="Times New Roman" w:cs="Times New Roman"/>
          <w:i/>
          <w:sz w:val="24"/>
          <w:szCs w:val="24"/>
        </w:rPr>
        <w:t>Sister City</w:t>
      </w:r>
      <w:r w:rsidRPr="00EB11A5">
        <w:rPr>
          <w:rFonts w:ascii="Times New Roman" w:hAnsi="Times New Roman" w:cs="Times New Roman"/>
          <w:sz w:val="24"/>
          <w:szCs w:val="24"/>
        </w:rPr>
        <w:t xml:space="preserve"> sebelum dan setelah </w:t>
      </w:r>
      <w:r w:rsidR="00926955" w:rsidRPr="00EB11A5">
        <w:rPr>
          <w:rFonts w:ascii="Times New Roman" w:hAnsi="Times New Roman" w:cs="Times New Roman"/>
          <w:i/>
          <w:sz w:val="24"/>
          <w:szCs w:val="24"/>
        </w:rPr>
        <w:t>Sister City</w:t>
      </w:r>
      <w:r w:rsidRPr="00EB11A5">
        <w:rPr>
          <w:rFonts w:ascii="Times New Roman" w:hAnsi="Times New Roman" w:cs="Times New Roman"/>
          <w:sz w:val="24"/>
          <w:szCs w:val="24"/>
        </w:rPr>
        <w:t xml:space="preserve"> mengalami perubahan. Isi MoU </w:t>
      </w:r>
      <w:r w:rsidR="00926955" w:rsidRPr="00EB11A5">
        <w:rPr>
          <w:rFonts w:ascii="Times New Roman" w:hAnsi="Times New Roman" w:cs="Times New Roman"/>
          <w:i/>
          <w:sz w:val="24"/>
          <w:szCs w:val="24"/>
        </w:rPr>
        <w:t>Sister City</w:t>
      </w:r>
      <w:r w:rsidRPr="00EB11A5">
        <w:rPr>
          <w:rFonts w:ascii="Times New Roman" w:hAnsi="Times New Roman" w:cs="Times New Roman"/>
          <w:sz w:val="24"/>
          <w:szCs w:val="24"/>
        </w:rPr>
        <w:t xml:space="preserve"> Surabaya-Busan dari pasal 1 sampai 7 juga disebutkan dalam MoU </w:t>
      </w:r>
      <w:r w:rsidR="00926955" w:rsidRPr="00EB11A5">
        <w:rPr>
          <w:rFonts w:ascii="Times New Roman" w:hAnsi="Times New Roman" w:cs="Times New Roman"/>
          <w:i/>
          <w:sz w:val="24"/>
          <w:szCs w:val="24"/>
        </w:rPr>
        <w:t>Sister City</w:t>
      </w:r>
      <w:r w:rsidRPr="00EB11A5">
        <w:rPr>
          <w:rFonts w:ascii="Times New Roman" w:hAnsi="Times New Roman" w:cs="Times New Roman"/>
          <w:sz w:val="24"/>
          <w:szCs w:val="24"/>
        </w:rPr>
        <w:t xml:space="preserve"> Surabaya-Varna hanya ada beberapa pengembangan dalam isi pasal-pasalnya. Selain itu dalam MoU </w:t>
      </w:r>
      <w:r w:rsidR="00926955" w:rsidRPr="00EB11A5">
        <w:rPr>
          <w:rFonts w:ascii="Times New Roman" w:hAnsi="Times New Roman" w:cs="Times New Roman"/>
          <w:i/>
          <w:sz w:val="24"/>
          <w:szCs w:val="24"/>
        </w:rPr>
        <w:t>Sister City</w:t>
      </w:r>
      <w:r w:rsidRPr="00EB11A5">
        <w:rPr>
          <w:rFonts w:ascii="Times New Roman" w:hAnsi="Times New Roman" w:cs="Times New Roman"/>
          <w:sz w:val="24"/>
          <w:szCs w:val="24"/>
        </w:rPr>
        <w:t xml:space="preserve"> Surabaya-Varna juga mengalami tambahan dua poin. Yaitu mengenai hak kekayaan intelektual di pasal 4 dan pembatasan aktifitas personil yang dituliskan di pasal 5.</w:t>
      </w:r>
    </w:p>
    <w:p w:rsidR="003D4E65" w:rsidRPr="0014626A" w:rsidRDefault="003D4E65" w:rsidP="00476D38">
      <w:pPr>
        <w:pStyle w:val="NoSpacing"/>
        <w:spacing w:line="360" w:lineRule="auto"/>
        <w:ind w:firstLine="567"/>
        <w:jc w:val="both"/>
        <w:rPr>
          <w:rFonts w:ascii="Times New Roman" w:hAnsi="Times New Roman" w:cs="Times New Roman"/>
          <w:sz w:val="24"/>
          <w:szCs w:val="24"/>
        </w:rPr>
      </w:pPr>
      <w:r w:rsidRPr="00EB11A5">
        <w:rPr>
          <w:rFonts w:ascii="Times New Roman" w:hAnsi="Times New Roman" w:cs="Times New Roman"/>
          <w:sz w:val="24"/>
          <w:szCs w:val="24"/>
        </w:rPr>
        <w:lastRenderedPageBreak/>
        <w:t xml:space="preserve">Pengembangan isi dalam pasal-pasal MoU </w:t>
      </w:r>
      <w:r w:rsidR="00926955" w:rsidRPr="00EB11A5">
        <w:rPr>
          <w:rFonts w:ascii="Times New Roman" w:hAnsi="Times New Roman" w:cs="Times New Roman"/>
          <w:i/>
          <w:sz w:val="24"/>
          <w:szCs w:val="24"/>
        </w:rPr>
        <w:t>Sister City</w:t>
      </w:r>
      <w:r w:rsidRPr="00EB11A5">
        <w:rPr>
          <w:rFonts w:ascii="Times New Roman" w:hAnsi="Times New Roman" w:cs="Times New Roman"/>
          <w:sz w:val="24"/>
          <w:szCs w:val="24"/>
        </w:rPr>
        <w:t xml:space="preserve"> Surabaya-Varna dapat dilihat dalam pasal 2 mengenai pembentukan kelompok kerja. Jika dalam MoU </w:t>
      </w:r>
      <w:r w:rsidR="00926955" w:rsidRPr="00EB11A5">
        <w:rPr>
          <w:rFonts w:ascii="Times New Roman" w:hAnsi="Times New Roman" w:cs="Times New Roman"/>
          <w:i/>
          <w:sz w:val="24"/>
          <w:szCs w:val="24"/>
        </w:rPr>
        <w:t>Sister City</w:t>
      </w:r>
      <w:r w:rsidRPr="00EB11A5">
        <w:rPr>
          <w:rFonts w:ascii="Times New Roman" w:hAnsi="Times New Roman" w:cs="Times New Roman"/>
          <w:sz w:val="24"/>
          <w:szCs w:val="24"/>
        </w:rPr>
        <w:t xml:space="preserve"> Surabaya-Busan anggota dari kelompok kerja tidak disebutkan maka dalam MoU </w:t>
      </w:r>
      <w:r w:rsidR="00926955" w:rsidRPr="00EB11A5">
        <w:rPr>
          <w:rFonts w:ascii="Times New Roman" w:hAnsi="Times New Roman" w:cs="Times New Roman"/>
          <w:i/>
          <w:sz w:val="24"/>
          <w:szCs w:val="24"/>
        </w:rPr>
        <w:t>Sister City</w:t>
      </w:r>
      <w:r w:rsidRPr="00EB11A5">
        <w:rPr>
          <w:rFonts w:ascii="Times New Roman" w:hAnsi="Times New Roman" w:cs="Times New Roman"/>
          <w:sz w:val="24"/>
          <w:szCs w:val="24"/>
        </w:rPr>
        <w:t xml:space="preserve"> Surabaya-Varna sudah disebutkan. Kelompok kerja yang sebelumnya hanya mempersiapkan program dan kegiatan, dalam MoU </w:t>
      </w:r>
      <w:r w:rsidR="00926955" w:rsidRPr="00EB11A5">
        <w:rPr>
          <w:rFonts w:ascii="Times New Roman" w:hAnsi="Times New Roman" w:cs="Times New Roman"/>
          <w:i/>
          <w:sz w:val="24"/>
          <w:szCs w:val="24"/>
        </w:rPr>
        <w:t>Sister City</w:t>
      </w:r>
      <w:r w:rsidRPr="00EB11A5">
        <w:rPr>
          <w:rFonts w:ascii="Times New Roman" w:hAnsi="Times New Roman" w:cs="Times New Roman"/>
          <w:sz w:val="24"/>
          <w:szCs w:val="24"/>
        </w:rPr>
        <w:t xml:space="preserve"> Surabaya-Varna selain mempersiapkan program dan kegiatan juga mengevaluasi perkembangan aktifitas. Selain itu dalam pertemuan rutin setiap tahun yang dilakukan juga bisa menambah anggota delegasi dari sektor swasta atau perwakilan dari lembaga lain yang tidak termasuk dalam kelompok kerja. </w:t>
      </w:r>
      <w:r w:rsidRPr="0014626A">
        <w:rPr>
          <w:rFonts w:ascii="Times New Roman" w:hAnsi="Times New Roman" w:cs="Times New Roman"/>
          <w:sz w:val="24"/>
          <w:szCs w:val="24"/>
        </w:rPr>
        <w:t xml:space="preserve">Hal ini sebelumnya tidak diatur dalam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Surabaya-Busan.</w:t>
      </w:r>
    </w:p>
    <w:p w:rsidR="003D4E65" w:rsidRPr="0014626A" w:rsidRDefault="003D4E65" w:rsidP="00476D38">
      <w:pPr>
        <w:pStyle w:val="NoSpacing"/>
        <w:spacing w:line="360" w:lineRule="auto"/>
        <w:ind w:firstLine="567"/>
        <w:jc w:val="both"/>
        <w:rPr>
          <w:rFonts w:ascii="Times New Roman" w:hAnsi="Times New Roman" w:cs="Times New Roman"/>
          <w:sz w:val="24"/>
          <w:szCs w:val="24"/>
        </w:rPr>
      </w:pPr>
      <w:r w:rsidRPr="0014626A">
        <w:rPr>
          <w:rFonts w:ascii="Times New Roman" w:hAnsi="Times New Roman" w:cs="Times New Roman"/>
          <w:sz w:val="24"/>
          <w:szCs w:val="24"/>
        </w:rPr>
        <w:t xml:space="preserve">Pengembangan isi MoU selanjutnya adalah perubahan isi MoU yang disepakati oleh kedua belah pihak, dalam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Surabaya-Varna menjadi satu kesatuan dengan MoU sebelumnya. Pada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Surabaya-Busan tidak diatur hal tersebut. Selanjutnya mengenai masa berlaku MoU. Jika dalam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Surabaya-Busan masa berlaku selama lima tahun dan setelah lima tahun dapat diperpanjang secara otomatis untuk lima tahun berikutnya maka dalam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Surabaya-Varna, jika masa berlaku selama lima tahun sudah habis, tidak dapat diperpanjang secara otomatis, melainkan dapat diperpanjang sesuai dengan kesepakatan kedua belah pihak. Maka jika tidak ada kesepakatan tertulis untuk memperpanjangan masa berlaku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Surabaya-Varna, maka MoU ini tidak berlaku lagi.</w:t>
      </w:r>
    </w:p>
    <w:p w:rsidR="00572842" w:rsidRDefault="00572842" w:rsidP="00476D38">
      <w:pPr>
        <w:pStyle w:val="NoSpacing"/>
        <w:spacing w:line="360" w:lineRule="auto"/>
        <w:jc w:val="both"/>
        <w:rPr>
          <w:rFonts w:ascii="Times New Roman" w:hAnsi="Times New Roman" w:cs="Times New Roman"/>
          <w:b/>
          <w:sz w:val="24"/>
          <w:szCs w:val="24"/>
        </w:rPr>
      </w:pPr>
    </w:p>
    <w:p w:rsidR="0014626A" w:rsidRPr="0014626A" w:rsidRDefault="0014626A" w:rsidP="00476D38">
      <w:pPr>
        <w:pStyle w:val="NoSpacing"/>
        <w:spacing w:line="360" w:lineRule="auto"/>
        <w:jc w:val="both"/>
        <w:rPr>
          <w:rFonts w:ascii="Times New Roman" w:hAnsi="Times New Roman" w:cs="Times New Roman"/>
          <w:b/>
          <w:sz w:val="24"/>
          <w:szCs w:val="24"/>
        </w:rPr>
      </w:pPr>
      <w:r w:rsidRPr="0014626A">
        <w:rPr>
          <w:rFonts w:ascii="Times New Roman" w:hAnsi="Times New Roman" w:cs="Times New Roman"/>
          <w:b/>
          <w:sz w:val="24"/>
          <w:szCs w:val="24"/>
        </w:rPr>
        <w:t>Kesimpulan</w:t>
      </w:r>
    </w:p>
    <w:p w:rsidR="0014626A" w:rsidRPr="0014626A" w:rsidRDefault="0014626A" w:rsidP="00476D38">
      <w:pPr>
        <w:pStyle w:val="NoSpacing"/>
        <w:spacing w:line="360" w:lineRule="auto"/>
        <w:ind w:firstLine="567"/>
        <w:jc w:val="both"/>
        <w:rPr>
          <w:rFonts w:ascii="Times New Roman" w:hAnsi="Times New Roman" w:cs="Times New Roman"/>
          <w:sz w:val="24"/>
          <w:szCs w:val="24"/>
        </w:rPr>
      </w:pPr>
    </w:p>
    <w:p w:rsidR="0014626A" w:rsidRPr="0014626A" w:rsidRDefault="0014626A" w:rsidP="00476D38">
      <w:pPr>
        <w:pStyle w:val="NoSpacing"/>
        <w:spacing w:line="360" w:lineRule="auto"/>
        <w:ind w:firstLine="567"/>
        <w:jc w:val="both"/>
        <w:rPr>
          <w:rFonts w:ascii="Times New Roman" w:hAnsi="Times New Roman" w:cs="Times New Roman"/>
          <w:sz w:val="24"/>
          <w:szCs w:val="24"/>
        </w:rPr>
      </w:pPr>
      <w:r w:rsidRPr="0014626A">
        <w:rPr>
          <w:rFonts w:ascii="Times New Roman" w:hAnsi="Times New Roman" w:cs="Times New Roman"/>
          <w:sz w:val="24"/>
          <w:szCs w:val="24"/>
        </w:rPr>
        <w:t xml:space="preserve">Dalam proses tandatangan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pemerintah daerah sudah bersikap aktif proses pembentukan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Salah satu bukti keaktifan Pemerintah Kota Surabaya dalam melakukan kerjasama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adalah pembentukan Badan Kerjasama di Pemerintah Kota Surabaya pada tahun 2005 dan semakin banyaknya kota yang menjalin kerjasama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dengan Kota Surabaya setelah desentralisasi. Bagian Kerjasama yang membawahi Sub Bagian Kerjasama Luar Negeri, menjadi fasilitator dalam proses penandatanganan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Sub Bagian Kerjasama Luar Negeri ini menjadi fasilitator dalam rapat interdep yang dilakukan oleh Pemerintah Pusat. Setelah MoU ditandatangani, yang menjalankan kegiatan adalah dinas terkait. Sehingga dalam proses pembentukan kerjasama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Pemerintah Kota Surabaya menjadi lebih aktif setelah desentralisasi diberlakukan.</w:t>
      </w:r>
    </w:p>
    <w:p w:rsidR="0014626A" w:rsidRPr="0014626A" w:rsidRDefault="0014626A" w:rsidP="00476D38">
      <w:pPr>
        <w:pStyle w:val="NoSpacing"/>
        <w:spacing w:line="360" w:lineRule="auto"/>
        <w:ind w:firstLine="567"/>
        <w:jc w:val="both"/>
        <w:rPr>
          <w:rFonts w:ascii="Times New Roman" w:hAnsi="Times New Roman" w:cs="Times New Roman"/>
          <w:sz w:val="24"/>
          <w:szCs w:val="24"/>
        </w:rPr>
      </w:pPr>
      <w:r w:rsidRPr="0014626A">
        <w:rPr>
          <w:rFonts w:ascii="Times New Roman" w:hAnsi="Times New Roman" w:cs="Times New Roman"/>
          <w:sz w:val="24"/>
          <w:szCs w:val="24"/>
        </w:rPr>
        <w:t xml:space="preserve"> Jumlah kegiatan kerjasama yang dilakukan oleh Pemerintah Kota Surabaya setelah kebijakan desentralisasi diberlakukan naik secara signifikan. Jika sebelum desentralisasi dilaksanakan hanya terdapat 26 kegiatan dari tiga kerjasama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yang sudah mencapai tahap MoU yaitu Seattle, </w:t>
      </w:r>
      <w:r w:rsidRPr="0014626A">
        <w:rPr>
          <w:rFonts w:ascii="Times New Roman" w:hAnsi="Times New Roman" w:cs="Times New Roman"/>
          <w:sz w:val="24"/>
          <w:szCs w:val="24"/>
        </w:rPr>
        <w:lastRenderedPageBreak/>
        <w:t xml:space="preserve">Kochi dan Busan, maka setelah desentralisasi diberlakukan terdapat 108 kegiatan dari tiga kota yang sama. Untuk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yang ditandatangani setelah desentralisasi, yaitu kota Guangzhou, Xiamen dan Varna terdapat 67 kegiatan. Selain itu, setelah desentralisasi Pemerintah Kota Surabaya, juga terdapat kegiatan dengan kota yang masih menjalani tahap LoI, berjumlah 18 kegiatan dan masih dalam penjajakan terdapat 17 kegiatan. Dari jumlah kegiatan ini, bisa ditarik kesimpulan bahwa seiring berjalannya kebijakan desentralisasi, Pemerintah Kota Surabaya semakin aktif dalam menjalankan kerjasama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dengan semakin banyaknya kegiatan yang dilakukan dan juga semakin banyaknya kota yang masih dalam proses LoI ataupun penjajakan.</w:t>
      </w:r>
    </w:p>
    <w:p w:rsidR="0014626A" w:rsidRPr="0014626A" w:rsidRDefault="0014626A" w:rsidP="00476D38">
      <w:pPr>
        <w:pStyle w:val="NoSpacing"/>
        <w:spacing w:line="360" w:lineRule="auto"/>
        <w:ind w:firstLine="567"/>
        <w:jc w:val="both"/>
        <w:rPr>
          <w:rFonts w:ascii="Times New Roman" w:hAnsi="Times New Roman" w:cs="Times New Roman"/>
          <w:sz w:val="24"/>
          <w:szCs w:val="24"/>
          <w:lang w:val="sv-SE"/>
        </w:rPr>
      </w:pPr>
      <w:r w:rsidRPr="0014626A">
        <w:rPr>
          <w:rFonts w:ascii="Times New Roman" w:hAnsi="Times New Roman" w:cs="Times New Roman"/>
          <w:sz w:val="24"/>
          <w:szCs w:val="24"/>
        </w:rPr>
        <w:t xml:space="preserve">Bidang kerjasama yang disepakati dalam MoU ataupun LoI juga mengalami perubahan. Setelah kebijakan desentralisasi diberlakukan, bidang kerjasama yang disepakati menjadi semakin luas. Sebelum dilaksanakannya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tidak disepakati bidang kesehatan, tetapi setelah desentralisasi, bidang kerjasama kesehatan sudah disepakati dalam MoU Xiamen dan Varna. Selain itu bidang baru yang disepakati adalah bidang manajemem pemerintahan yang terdapat dalam MoU </w:t>
      </w:r>
      <w:r w:rsidR="00926955" w:rsidRPr="00926955">
        <w:rPr>
          <w:rFonts w:ascii="Times New Roman" w:hAnsi="Times New Roman" w:cs="Times New Roman"/>
          <w:i/>
          <w:sz w:val="24"/>
          <w:szCs w:val="24"/>
        </w:rPr>
        <w:t>Sister City</w:t>
      </w:r>
      <w:r w:rsidRPr="0014626A">
        <w:rPr>
          <w:rFonts w:ascii="Times New Roman" w:hAnsi="Times New Roman" w:cs="Times New Roman"/>
          <w:sz w:val="24"/>
          <w:szCs w:val="24"/>
        </w:rPr>
        <w:t xml:space="preserve"> Surabaya-Guangzhou. Contoh kegiatan yang dilakukan dengan bidang manajemen pemerintahan adalah </w:t>
      </w:r>
      <w:r w:rsidRPr="0014626A">
        <w:rPr>
          <w:rFonts w:ascii="Times New Roman" w:hAnsi="Times New Roman" w:cs="Times New Roman"/>
          <w:sz w:val="24"/>
          <w:szCs w:val="24"/>
          <w:lang w:val="sv-SE"/>
        </w:rPr>
        <w:t>dengan diadakannya kunjungan antar badan Legislatif dari kota Guangzhou dan Xiamen ke Surabaya untuk meningkatkan dan memperat hubungan antar badan legislatif tersebut.</w:t>
      </w:r>
    </w:p>
    <w:p w:rsidR="0014626A" w:rsidRPr="0014626A" w:rsidRDefault="0014626A" w:rsidP="00476D38">
      <w:pPr>
        <w:pStyle w:val="NoSpacing"/>
        <w:spacing w:line="360" w:lineRule="auto"/>
        <w:ind w:firstLine="567"/>
        <w:jc w:val="both"/>
        <w:rPr>
          <w:rFonts w:ascii="Times New Roman" w:hAnsi="Times New Roman" w:cs="Times New Roman"/>
          <w:sz w:val="24"/>
          <w:szCs w:val="24"/>
          <w:lang w:val="sv-SE"/>
        </w:rPr>
      </w:pPr>
      <w:r w:rsidRPr="0014626A">
        <w:rPr>
          <w:rFonts w:ascii="Times New Roman" w:hAnsi="Times New Roman" w:cs="Times New Roman"/>
          <w:sz w:val="24"/>
          <w:szCs w:val="24"/>
          <w:lang w:val="sv-SE"/>
        </w:rPr>
        <w:t xml:space="preserve">Mengenai isi MoU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yang ditandatangani juga mengalami peningkatan. Isi masing-masing MoU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pada dasarnya adalah sama, yaitu berisi tentang bidang kerjasama yang disepakati, pembentukan kelompok kerja dan masa berlaku MoU lima tahun. MoU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dengan Varna yang ditandatangani pada tahun 2010, mengalami peningkatan dalam klausul kewajiban masing-masing pihak untuk melindungi kekayaan intelektual masing-masing kota dan adanya pembatasan aktifitas personil yang melakukan kerjasama. Selain itu dalam MoU ini yang juga berlaku lima tahun, tidak bisa diperpanjang secara otomatis seperti MoU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dengan kota lain. MoU </w:t>
      </w:r>
      <w:r w:rsidR="00926955" w:rsidRPr="00926955">
        <w:rPr>
          <w:rFonts w:ascii="Times New Roman" w:hAnsi="Times New Roman" w:cs="Times New Roman"/>
          <w:i/>
          <w:sz w:val="24"/>
          <w:szCs w:val="24"/>
          <w:lang w:val="sv-SE"/>
        </w:rPr>
        <w:t>Sister City</w:t>
      </w:r>
      <w:r w:rsidRPr="0014626A">
        <w:rPr>
          <w:rFonts w:ascii="Times New Roman" w:hAnsi="Times New Roman" w:cs="Times New Roman"/>
          <w:sz w:val="24"/>
          <w:szCs w:val="24"/>
          <w:lang w:val="sv-SE"/>
        </w:rPr>
        <w:t xml:space="preserve"> dengan Varna bisa tidak berlaku lagi jika tidak dilakukan kesepakatan untuk diperpanjang.</w:t>
      </w:r>
    </w:p>
    <w:p w:rsidR="0014626A" w:rsidRDefault="0014626A" w:rsidP="00476D38">
      <w:pPr>
        <w:pStyle w:val="NoSpacing"/>
        <w:spacing w:line="360" w:lineRule="auto"/>
        <w:jc w:val="both"/>
        <w:rPr>
          <w:rFonts w:ascii="Times New Roman" w:hAnsi="Times New Roman" w:cs="Times New Roman"/>
          <w:sz w:val="24"/>
          <w:szCs w:val="24"/>
          <w:lang w:val="sv-SE"/>
        </w:rPr>
      </w:pPr>
    </w:p>
    <w:p w:rsidR="00463774" w:rsidRDefault="00463774" w:rsidP="00476D38">
      <w:pPr>
        <w:pStyle w:val="NoSpacing"/>
        <w:spacing w:line="360" w:lineRule="auto"/>
        <w:jc w:val="both"/>
        <w:rPr>
          <w:rFonts w:ascii="Times New Roman" w:hAnsi="Times New Roman" w:cs="Times New Roman"/>
          <w:b/>
          <w:sz w:val="24"/>
          <w:szCs w:val="24"/>
          <w:lang w:val="sv-SE"/>
        </w:rPr>
      </w:pPr>
    </w:p>
    <w:p w:rsidR="00463774" w:rsidRDefault="00463774" w:rsidP="00476D38">
      <w:pPr>
        <w:pStyle w:val="NoSpacing"/>
        <w:spacing w:line="360" w:lineRule="auto"/>
        <w:jc w:val="both"/>
        <w:rPr>
          <w:rFonts w:ascii="Times New Roman" w:hAnsi="Times New Roman" w:cs="Times New Roman"/>
          <w:b/>
          <w:sz w:val="24"/>
          <w:szCs w:val="24"/>
          <w:lang w:val="sv-SE"/>
        </w:rPr>
      </w:pPr>
    </w:p>
    <w:p w:rsidR="00463774" w:rsidRDefault="00463774" w:rsidP="00476D38">
      <w:pPr>
        <w:pStyle w:val="NoSpacing"/>
        <w:spacing w:line="360" w:lineRule="auto"/>
        <w:jc w:val="both"/>
        <w:rPr>
          <w:rFonts w:ascii="Times New Roman" w:hAnsi="Times New Roman" w:cs="Times New Roman"/>
          <w:b/>
          <w:sz w:val="24"/>
          <w:szCs w:val="24"/>
          <w:lang w:val="sv-SE"/>
        </w:rPr>
      </w:pPr>
    </w:p>
    <w:p w:rsidR="00463774" w:rsidRDefault="00463774" w:rsidP="00476D38">
      <w:pPr>
        <w:pStyle w:val="NoSpacing"/>
        <w:spacing w:line="360" w:lineRule="auto"/>
        <w:jc w:val="both"/>
        <w:rPr>
          <w:rFonts w:ascii="Times New Roman" w:hAnsi="Times New Roman" w:cs="Times New Roman"/>
          <w:b/>
          <w:sz w:val="24"/>
          <w:szCs w:val="24"/>
          <w:lang w:val="sv-SE"/>
        </w:rPr>
      </w:pPr>
    </w:p>
    <w:p w:rsidR="00463774" w:rsidRDefault="00463774" w:rsidP="00476D38">
      <w:pPr>
        <w:pStyle w:val="NoSpacing"/>
        <w:spacing w:line="360" w:lineRule="auto"/>
        <w:jc w:val="both"/>
        <w:rPr>
          <w:rFonts w:ascii="Times New Roman" w:hAnsi="Times New Roman" w:cs="Times New Roman"/>
          <w:b/>
          <w:sz w:val="24"/>
          <w:szCs w:val="24"/>
          <w:lang w:val="sv-SE"/>
        </w:rPr>
      </w:pPr>
    </w:p>
    <w:p w:rsidR="00463774" w:rsidRDefault="00463774" w:rsidP="00476D38">
      <w:pPr>
        <w:pStyle w:val="NoSpacing"/>
        <w:spacing w:line="360" w:lineRule="auto"/>
        <w:jc w:val="both"/>
        <w:rPr>
          <w:rFonts w:ascii="Times New Roman" w:hAnsi="Times New Roman" w:cs="Times New Roman"/>
          <w:b/>
          <w:sz w:val="24"/>
          <w:szCs w:val="24"/>
          <w:lang w:val="sv-SE"/>
        </w:rPr>
      </w:pPr>
    </w:p>
    <w:p w:rsidR="00463774" w:rsidRDefault="00463774" w:rsidP="00476D38">
      <w:pPr>
        <w:pStyle w:val="NoSpacing"/>
        <w:spacing w:line="360" w:lineRule="auto"/>
        <w:jc w:val="both"/>
        <w:rPr>
          <w:rFonts w:ascii="Times New Roman" w:hAnsi="Times New Roman" w:cs="Times New Roman"/>
          <w:b/>
          <w:sz w:val="24"/>
          <w:szCs w:val="24"/>
          <w:lang w:val="sv-SE"/>
        </w:rPr>
      </w:pPr>
    </w:p>
    <w:p w:rsidR="00463774" w:rsidRDefault="00463774" w:rsidP="00476D38">
      <w:pPr>
        <w:pStyle w:val="NoSpacing"/>
        <w:spacing w:line="360" w:lineRule="auto"/>
        <w:jc w:val="both"/>
        <w:rPr>
          <w:rFonts w:ascii="Times New Roman" w:hAnsi="Times New Roman" w:cs="Times New Roman"/>
          <w:b/>
          <w:sz w:val="24"/>
          <w:szCs w:val="24"/>
          <w:lang w:val="sv-SE"/>
        </w:rPr>
      </w:pPr>
    </w:p>
    <w:p w:rsidR="00B91C7B" w:rsidRPr="00476D38" w:rsidRDefault="00B91C7B" w:rsidP="00476D38">
      <w:pPr>
        <w:pStyle w:val="NoSpacing"/>
        <w:spacing w:line="360" w:lineRule="auto"/>
        <w:jc w:val="both"/>
        <w:rPr>
          <w:rFonts w:ascii="Times New Roman" w:hAnsi="Times New Roman" w:cs="Times New Roman"/>
          <w:b/>
          <w:sz w:val="24"/>
          <w:szCs w:val="24"/>
          <w:lang w:val="sv-SE"/>
        </w:rPr>
      </w:pPr>
      <w:r w:rsidRPr="00476D38">
        <w:rPr>
          <w:rFonts w:ascii="Times New Roman" w:hAnsi="Times New Roman" w:cs="Times New Roman"/>
          <w:b/>
          <w:sz w:val="24"/>
          <w:szCs w:val="24"/>
          <w:lang w:val="sv-SE"/>
        </w:rPr>
        <w:lastRenderedPageBreak/>
        <w:t>Daftar pustaka</w:t>
      </w:r>
    </w:p>
    <w:p w:rsidR="00B91C7B" w:rsidRPr="00476D38" w:rsidRDefault="00B91C7B" w:rsidP="00476D38">
      <w:pPr>
        <w:pStyle w:val="NoSpacing"/>
        <w:spacing w:line="360" w:lineRule="auto"/>
        <w:jc w:val="both"/>
        <w:rPr>
          <w:rFonts w:ascii="Times New Roman" w:hAnsi="Times New Roman" w:cs="Times New Roman"/>
          <w:b/>
          <w:sz w:val="24"/>
          <w:szCs w:val="24"/>
          <w:lang w:val="sv-SE"/>
        </w:rPr>
      </w:pPr>
      <w:r w:rsidRPr="00476D38">
        <w:rPr>
          <w:rFonts w:ascii="Times New Roman" w:hAnsi="Times New Roman" w:cs="Times New Roman"/>
          <w:b/>
          <w:sz w:val="24"/>
          <w:szCs w:val="24"/>
          <w:lang w:val="sv-SE"/>
        </w:rPr>
        <w:t>Buku:</w:t>
      </w:r>
    </w:p>
    <w:p w:rsidR="00B91C7B" w:rsidRPr="0014626A" w:rsidRDefault="00B91C7B" w:rsidP="00476D38">
      <w:pPr>
        <w:pStyle w:val="NoSpacing"/>
        <w:spacing w:line="360" w:lineRule="auto"/>
        <w:jc w:val="both"/>
        <w:rPr>
          <w:rFonts w:ascii="Times New Roman" w:hAnsi="Times New Roman" w:cs="Times New Roman"/>
          <w:sz w:val="24"/>
          <w:szCs w:val="24"/>
          <w:lang w:val="sv-SE"/>
        </w:rPr>
      </w:pPr>
      <w:r w:rsidRPr="00B91C7B">
        <w:rPr>
          <w:rFonts w:ascii="Times New Roman" w:hAnsi="Times New Roman" w:cs="Times New Roman"/>
          <w:sz w:val="24"/>
          <w:szCs w:val="24"/>
          <w:lang w:val="sv-SE"/>
        </w:rPr>
        <w:t>Scholte, Jan Aart. 2000. Globalization : A Critical Iintroduction. New York: Palgrove.</w:t>
      </w:r>
    </w:p>
    <w:p w:rsidR="00B91C7B" w:rsidRDefault="00B91C7B" w:rsidP="00476D38">
      <w:pPr>
        <w:pStyle w:val="NoSpacing"/>
        <w:spacing w:line="360" w:lineRule="auto"/>
        <w:jc w:val="both"/>
        <w:rPr>
          <w:rFonts w:ascii="Times New Roman" w:hAnsi="Times New Roman" w:cs="Times New Roman"/>
          <w:sz w:val="24"/>
          <w:szCs w:val="24"/>
          <w:lang w:val="sv-SE"/>
        </w:rPr>
      </w:pPr>
    </w:p>
    <w:p w:rsidR="00476D38" w:rsidRPr="00476D38" w:rsidRDefault="00476D38" w:rsidP="00476D38">
      <w:pPr>
        <w:pStyle w:val="NoSpacing"/>
        <w:spacing w:line="360" w:lineRule="auto"/>
        <w:jc w:val="both"/>
        <w:rPr>
          <w:rFonts w:ascii="Times New Roman" w:hAnsi="Times New Roman" w:cs="Times New Roman"/>
          <w:b/>
          <w:sz w:val="24"/>
          <w:szCs w:val="24"/>
          <w:lang w:val="sv-SE"/>
        </w:rPr>
      </w:pPr>
      <w:r w:rsidRPr="00476D38">
        <w:rPr>
          <w:rFonts w:ascii="Times New Roman" w:hAnsi="Times New Roman" w:cs="Times New Roman"/>
          <w:b/>
          <w:sz w:val="24"/>
          <w:szCs w:val="24"/>
          <w:lang w:val="sv-SE"/>
        </w:rPr>
        <w:t>Jurnal dan artikel:</w:t>
      </w:r>
    </w:p>
    <w:p w:rsidR="00476D38" w:rsidRPr="00B91C7B" w:rsidRDefault="00476D38" w:rsidP="00476D38">
      <w:pPr>
        <w:pStyle w:val="NoSpacing"/>
        <w:spacing w:line="360" w:lineRule="auto"/>
        <w:ind w:left="567" w:hanging="567"/>
        <w:jc w:val="both"/>
        <w:rPr>
          <w:rFonts w:ascii="Times New Roman" w:hAnsi="Times New Roman" w:cs="Times New Roman"/>
          <w:sz w:val="24"/>
          <w:szCs w:val="24"/>
          <w:lang w:val="sv-SE"/>
        </w:rPr>
      </w:pPr>
      <w:r w:rsidRPr="00B91C7B">
        <w:rPr>
          <w:rFonts w:ascii="Times New Roman" w:hAnsi="Times New Roman" w:cs="Times New Roman"/>
          <w:sz w:val="24"/>
          <w:szCs w:val="24"/>
          <w:lang w:val="sv-SE"/>
        </w:rPr>
        <w:t>Anon. n.d. Pengertian Desentralisasi [online] dalam http://www.profmmasudsaid.com/uploads/7/2/0/4/7204732/otonomi_dan_good_governance.pdf di akses pada tanggal 9 april 2012</w:t>
      </w:r>
    </w:p>
    <w:p w:rsidR="00476D38" w:rsidRDefault="00476D38" w:rsidP="00476D38">
      <w:pPr>
        <w:pStyle w:val="NoSpacing"/>
        <w:spacing w:line="360" w:lineRule="auto"/>
        <w:jc w:val="both"/>
        <w:rPr>
          <w:rFonts w:ascii="Times New Roman" w:hAnsi="Times New Roman" w:cs="Times New Roman"/>
          <w:b/>
          <w:sz w:val="24"/>
          <w:szCs w:val="24"/>
          <w:lang w:val="sv-SE"/>
        </w:rPr>
      </w:pPr>
    </w:p>
    <w:p w:rsidR="00B91C7B" w:rsidRPr="00476D38" w:rsidRDefault="00B91C7B" w:rsidP="00476D38">
      <w:pPr>
        <w:pStyle w:val="NoSpacing"/>
        <w:spacing w:line="360" w:lineRule="auto"/>
        <w:jc w:val="both"/>
        <w:rPr>
          <w:rFonts w:ascii="Times New Roman" w:hAnsi="Times New Roman" w:cs="Times New Roman"/>
          <w:b/>
          <w:sz w:val="24"/>
          <w:szCs w:val="24"/>
          <w:lang w:val="sv-SE"/>
        </w:rPr>
      </w:pPr>
      <w:r w:rsidRPr="00476D38">
        <w:rPr>
          <w:rFonts w:ascii="Times New Roman" w:hAnsi="Times New Roman" w:cs="Times New Roman"/>
          <w:b/>
          <w:sz w:val="24"/>
          <w:szCs w:val="24"/>
          <w:lang w:val="sv-SE"/>
        </w:rPr>
        <w:t>Situs internet:</w:t>
      </w:r>
    </w:p>
    <w:p w:rsidR="00476D38" w:rsidRPr="00B91C7B" w:rsidRDefault="00476D38" w:rsidP="00476D38">
      <w:pPr>
        <w:pStyle w:val="NoSpacing"/>
        <w:spacing w:line="360" w:lineRule="auto"/>
        <w:ind w:left="567" w:hanging="567"/>
        <w:jc w:val="both"/>
        <w:rPr>
          <w:rFonts w:ascii="Times New Roman" w:hAnsi="Times New Roman" w:cs="Times New Roman"/>
          <w:sz w:val="24"/>
          <w:szCs w:val="24"/>
          <w:lang w:val="sv-SE"/>
        </w:rPr>
      </w:pPr>
      <w:r w:rsidRPr="00B91C7B">
        <w:rPr>
          <w:rFonts w:ascii="Times New Roman" w:hAnsi="Times New Roman" w:cs="Times New Roman"/>
          <w:sz w:val="24"/>
          <w:szCs w:val="24"/>
          <w:lang w:val="sv-SE"/>
        </w:rPr>
        <w:t>Naskah Akademik Rancangan Undang-Undang tentang Pemerintah Daerah [online] dalam http://www.baliprov.go.id/files/file/upload-file/Naskah_Akademik_RUU_PEMDA.doc diakses pada tanggal 23 mei 2012.</w:t>
      </w:r>
    </w:p>
    <w:p w:rsidR="00476D38" w:rsidRPr="00B91C7B" w:rsidRDefault="00476D38" w:rsidP="00476D38">
      <w:pPr>
        <w:pStyle w:val="NoSpacing"/>
        <w:spacing w:line="360" w:lineRule="auto"/>
        <w:ind w:left="567" w:hanging="567"/>
        <w:jc w:val="both"/>
        <w:rPr>
          <w:rFonts w:ascii="Times New Roman" w:hAnsi="Times New Roman" w:cs="Times New Roman"/>
          <w:sz w:val="24"/>
          <w:szCs w:val="24"/>
          <w:lang w:val="sv-SE"/>
        </w:rPr>
      </w:pPr>
      <w:r w:rsidRPr="00B91C7B">
        <w:rPr>
          <w:rFonts w:ascii="Times New Roman" w:hAnsi="Times New Roman" w:cs="Times New Roman"/>
          <w:sz w:val="24"/>
          <w:szCs w:val="24"/>
          <w:lang w:val="sv-SE"/>
        </w:rPr>
        <w:t>Naskah Undang-undang nomor 32 tahun 2004. [online] dalam http://www.djlpe.esdm.go.id/modules/_website/files/35/File/UU%2032%20Tahun%202004.pdf diakses pada tanggal 9 mei 2012.</w:t>
      </w:r>
    </w:p>
    <w:p w:rsidR="00476D38" w:rsidRDefault="00B91C7B" w:rsidP="00476D38">
      <w:pPr>
        <w:pStyle w:val="NoSpacing"/>
        <w:spacing w:line="360" w:lineRule="auto"/>
        <w:ind w:left="567" w:hanging="567"/>
        <w:jc w:val="both"/>
        <w:rPr>
          <w:rFonts w:ascii="Times New Roman" w:hAnsi="Times New Roman" w:cs="Times New Roman"/>
          <w:sz w:val="24"/>
          <w:szCs w:val="24"/>
          <w:lang w:val="de-LU"/>
        </w:rPr>
      </w:pPr>
      <w:r w:rsidRPr="00B91C7B">
        <w:rPr>
          <w:rFonts w:ascii="Times New Roman" w:hAnsi="Times New Roman" w:cs="Times New Roman"/>
          <w:sz w:val="24"/>
          <w:szCs w:val="24"/>
          <w:lang w:val="sv-SE"/>
        </w:rPr>
        <w:t>Nur Iman Subono. 2007. Desentralisasi, Investasi Publik dan Dinamika Politik (1) [online] dalam http://indoprogress.com/2007/09/02/desentralisasi-investasi-publik-dan-dinamika-politik-1/ diakses tanggal 23 mei 2012.</w:t>
      </w:r>
    </w:p>
    <w:p w:rsidR="00476D38" w:rsidRDefault="00476D38" w:rsidP="00476D38">
      <w:pPr>
        <w:pStyle w:val="NoSpacing"/>
        <w:spacing w:line="360" w:lineRule="auto"/>
        <w:ind w:left="567" w:hanging="567"/>
        <w:jc w:val="both"/>
        <w:rPr>
          <w:rFonts w:ascii="Times New Roman" w:hAnsi="Times New Roman" w:cs="Times New Roman"/>
          <w:sz w:val="24"/>
          <w:szCs w:val="24"/>
        </w:rPr>
      </w:pPr>
      <w:r w:rsidRPr="00AC6965">
        <w:rPr>
          <w:rFonts w:ascii="Times New Roman" w:hAnsi="Times New Roman" w:cs="Times New Roman"/>
          <w:sz w:val="24"/>
          <w:szCs w:val="24"/>
        </w:rPr>
        <w:t>Sister and Friendship Cities of Kochi dalam http://www.city.kochi.kochi.jp/info/english/vis-003-03.htm diakses pada tanggal 1 november 2011.</w:t>
      </w:r>
    </w:p>
    <w:p w:rsidR="00B91C7B" w:rsidRPr="00B91C7B" w:rsidRDefault="00B91C7B" w:rsidP="00476D38">
      <w:pPr>
        <w:pStyle w:val="NoSpacing"/>
        <w:spacing w:line="360" w:lineRule="auto"/>
        <w:jc w:val="both"/>
        <w:rPr>
          <w:rFonts w:ascii="Times New Roman" w:hAnsi="Times New Roman" w:cs="Times New Roman"/>
          <w:sz w:val="24"/>
          <w:szCs w:val="24"/>
        </w:rPr>
      </w:pPr>
    </w:p>
    <w:p w:rsidR="00B91C7B" w:rsidRPr="00476D38" w:rsidRDefault="00476D38" w:rsidP="00476D38">
      <w:pPr>
        <w:pStyle w:val="NoSpacing"/>
        <w:spacing w:line="360" w:lineRule="auto"/>
        <w:jc w:val="both"/>
        <w:rPr>
          <w:rFonts w:ascii="Times New Roman" w:hAnsi="Times New Roman" w:cs="Times New Roman"/>
          <w:b/>
          <w:sz w:val="24"/>
          <w:szCs w:val="24"/>
          <w:lang w:val="sv-SE"/>
        </w:rPr>
      </w:pPr>
      <w:r w:rsidRPr="00476D38">
        <w:rPr>
          <w:rFonts w:ascii="Times New Roman" w:hAnsi="Times New Roman" w:cs="Times New Roman"/>
          <w:b/>
          <w:sz w:val="24"/>
          <w:szCs w:val="24"/>
          <w:lang w:val="sv-SE"/>
        </w:rPr>
        <w:t>Tabel:</w:t>
      </w:r>
    </w:p>
    <w:p w:rsidR="00476D38" w:rsidRPr="00B91C7B" w:rsidRDefault="00476D38" w:rsidP="00476D38">
      <w:pPr>
        <w:pStyle w:val="NoSpacing"/>
        <w:spacing w:line="360" w:lineRule="auto"/>
        <w:jc w:val="both"/>
        <w:rPr>
          <w:rFonts w:ascii="Times New Roman" w:hAnsi="Times New Roman" w:cs="Times New Roman"/>
          <w:sz w:val="24"/>
          <w:szCs w:val="24"/>
          <w:lang w:val="sv-SE"/>
        </w:rPr>
      </w:pPr>
      <w:r w:rsidRPr="00B91C7B">
        <w:rPr>
          <w:rFonts w:ascii="Times New Roman" w:hAnsi="Times New Roman" w:cs="Times New Roman"/>
          <w:sz w:val="24"/>
          <w:szCs w:val="24"/>
          <w:lang w:val="sv-SE"/>
        </w:rPr>
        <w:t>Rekapitulasi Kegiatan Kerjasama Luar Negeri Pemerintah Kota Surabaya 2006-2007.</w:t>
      </w:r>
    </w:p>
    <w:p w:rsidR="00476D38" w:rsidRPr="00B91C7B" w:rsidRDefault="00476D38" w:rsidP="00476D38">
      <w:pPr>
        <w:pStyle w:val="NoSpacing"/>
        <w:spacing w:line="360" w:lineRule="auto"/>
        <w:jc w:val="both"/>
        <w:rPr>
          <w:rFonts w:ascii="Times New Roman" w:hAnsi="Times New Roman" w:cs="Times New Roman"/>
          <w:sz w:val="24"/>
          <w:szCs w:val="24"/>
          <w:lang w:val="sv-SE"/>
        </w:rPr>
      </w:pPr>
      <w:r w:rsidRPr="00B91C7B">
        <w:rPr>
          <w:rFonts w:ascii="Times New Roman" w:hAnsi="Times New Roman" w:cs="Times New Roman"/>
          <w:sz w:val="24"/>
          <w:szCs w:val="24"/>
          <w:lang w:val="sv-SE"/>
        </w:rPr>
        <w:t xml:space="preserve">Tabel Kerjasama Luar Negeri </w:t>
      </w:r>
      <w:r w:rsidR="00926955" w:rsidRPr="00926955">
        <w:rPr>
          <w:rFonts w:ascii="Times New Roman" w:hAnsi="Times New Roman" w:cs="Times New Roman"/>
          <w:i/>
          <w:sz w:val="24"/>
          <w:szCs w:val="24"/>
          <w:lang w:val="sv-SE"/>
        </w:rPr>
        <w:t>Sister City</w:t>
      </w:r>
      <w:r w:rsidRPr="00B91C7B">
        <w:rPr>
          <w:rFonts w:ascii="Times New Roman" w:hAnsi="Times New Roman" w:cs="Times New Roman"/>
          <w:sz w:val="24"/>
          <w:szCs w:val="24"/>
          <w:lang w:val="sv-SE"/>
        </w:rPr>
        <w:t xml:space="preserve"> Pemerintah Kota Surabaya.</w:t>
      </w:r>
    </w:p>
    <w:p w:rsidR="00476D38" w:rsidRDefault="00476D38" w:rsidP="00476D38">
      <w:pPr>
        <w:pStyle w:val="NoSpacing"/>
        <w:spacing w:line="360" w:lineRule="auto"/>
        <w:jc w:val="both"/>
        <w:rPr>
          <w:rFonts w:ascii="Times New Roman" w:hAnsi="Times New Roman" w:cs="Times New Roman"/>
          <w:sz w:val="24"/>
          <w:szCs w:val="24"/>
          <w:lang w:val="sv-SE"/>
        </w:rPr>
      </w:pPr>
    </w:p>
    <w:p w:rsidR="00476D38" w:rsidRPr="00476D38" w:rsidRDefault="00476D38" w:rsidP="00476D38">
      <w:pPr>
        <w:pStyle w:val="NoSpacing"/>
        <w:spacing w:line="360" w:lineRule="auto"/>
        <w:jc w:val="both"/>
        <w:rPr>
          <w:rFonts w:ascii="Times New Roman" w:hAnsi="Times New Roman" w:cs="Times New Roman"/>
          <w:b/>
          <w:sz w:val="24"/>
          <w:szCs w:val="24"/>
          <w:lang w:val="sv-SE"/>
        </w:rPr>
      </w:pPr>
      <w:r w:rsidRPr="00476D38">
        <w:rPr>
          <w:rFonts w:ascii="Times New Roman" w:hAnsi="Times New Roman" w:cs="Times New Roman"/>
          <w:b/>
          <w:sz w:val="24"/>
          <w:szCs w:val="24"/>
          <w:lang w:val="sv-SE"/>
        </w:rPr>
        <w:t>Wawancara:</w:t>
      </w:r>
    </w:p>
    <w:p w:rsidR="00B91C7B" w:rsidRPr="00B91C7B" w:rsidRDefault="00B91C7B" w:rsidP="00476D38">
      <w:pPr>
        <w:pStyle w:val="NoSpacing"/>
        <w:spacing w:line="360" w:lineRule="auto"/>
        <w:jc w:val="both"/>
        <w:rPr>
          <w:rFonts w:ascii="Times New Roman" w:hAnsi="Times New Roman" w:cs="Times New Roman"/>
          <w:sz w:val="24"/>
          <w:szCs w:val="24"/>
          <w:lang w:val="sv-SE"/>
        </w:rPr>
      </w:pPr>
      <w:r w:rsidRPr="00B91C7B">
        <w:rPr>
          <w:rFonts w:ascii="Times New Roman" w:hAnsi="Times New Roman" w:cs="Times New Roman"/>
          <w:sz w:val="24"/>
          <w:szCs w:val="24"/>
          <w:lang w:val="sv-SE"/>
        </w:rPr>
        <w:t>Triono, Hari. Personal Interview. 23 maret 2012.</w:t>
      </w:r>
    </w:p>
    <w:p w:rsidR="00476D38" w:rsidRPr="00B91C7B" w:rsidRDefault="00476D38" w:rsidP="00476D38">
      <w:pPr>
        <w:pStyle w:val="NoSpacing"/>
        <w:spacing w:line="360" w:lineRule="auto"/>
        <w:jc w:val="both"/>
        <w:rPr>
          <w:rFonts w:ascii="Times New Roman" w:hAnsi="Times New Roman" w:cs="Times New Roman"/>
          <w:sz w:val="24"/>
          <w:szCs w:val="24"/>
          <w:lang w:val="sv-SE"/>
        </w:rPr>
      </w:pPr>
    </w:p>
    <w:sectPr w:rsidR="00476D38" w:rsidRPr="00B91C7B" w:rsidSect="00F4382F">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1B8" w:rsidRDefault="00CF21B8" w:rsidP="003D4E65">
      <w:pPr>
        <w:spacing w:after="0" w:line="240" w:lineRule="auto"/>
      </w:pPr>
      <w:r>
        <w:separator/>
      </w:r>
    </w:p>
  </w:endnote>
  <w:endnote w:type="continuationSeparator" w:id="1">
    <w:p w:rsidR="00CF21B8" w:rsidRDefault="00CF21B8" w:rsidP="003D4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1B8" w:rsidRDefault="00CF21B8" w:rsidP="003D4E65">
      <w:pPr>
        <w:spacing w:after="0" w:line="240" w:lineRule="auto"/>
      </w:pPr>
      <w:r>
        <w:separator/>
      </w:r>
    </w:p>
  </w:footnote>
  <w:footnote w:type="continuationSeparator" w:id="1">
    <w:p w:rsidR="00CF21B8" w:rsidRDefault="00CF21B8" w:rsidP="003D4E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BA8"/>
    <w:multiLevelType w:val="hybridMultilevel"/>
    <w:tmpl w:val="10CCC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403B5"/>
    <w:multiLevelType w:val="hybridMultilevel"/>
    <w:tmpl w:val="7E563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04023C"/>
    <w:multiLevelType w:val="hybridMultilevel"/>
    <w:tmpl w:val="EA2E6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F3F3C"/>
    <w:multiLevelType w:val="hybridMultilevel"/>
    <w:tmpl w:val="60784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B65939"/>
    <w:multiLevelType w:val="hybridMultilevel"/>
    <w:tmpl w:val="7368D2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DA0F9F"/>
    <w:multiLevelType w:val="hybridMultilevel"/>
    <w:tmpl w:val="01D4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162BB"/>
    <w:multiLevelType w:val="hybridMultilevel"/>
    <w:tmpl w:val="E860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3B26"/>
    <w:rsid w:val="0014626A"/>
    <w:rsid w:val="00275867"/>
    <w:rsid w:val="002C3C26"/>
    <w:rsid w:val="00321762"/>
    <w:rsid w:val="00353536"/>
    <w:rsid w:val="003D4E65"/>
    <w:rsid w:val="003F793A"/>
    <w:rsid w:val="00403DF4"/>
    <w:rsid w:val="00463774"/>
    <w:rsid w:val="00476D38"/>
    <w:rsid w:val="00572842"/>
    <w:rsid w:val="0059448A"/>
    <w:rsid w:val="007354A6"/>
    <w:rsid w:val="0075078D"/>
    <w:rsid w:val="007E6A46"/>
    <w:rsid w:val="0085323E"/>
    <w:rsid w:val="00926955"/>
    <w:rsid w:val="00971A62"/>
    <w:rsid w:val="00B91C7B"/>
    <w:rsid w:val="00C960B8"/>
    <w:rsid w:val="00CF21B8"/>
    <w:rsid w:val="00E86A83"/>
    <w:rsid w:val="00E93B26"/>
    <w:rsid w:val="00EA042C"/>
    <w:rsid w:val="00EB11A5"/>
    <w:rsid w:val="00EF4C28"/>
    <w:rsid w:val="00F4382F"/>
    <w:rsid w:val="00FB3E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36"/>
    <w:pPr>
      <w:spacing w:after="0" w:line="240" w:lineRule="auto"/>
    </w:pPr>
  </w:style>
  <w:style w:type="character" w:styleId="Hyperlink">
    <w:name w:val="Hyperlink"/>
    <w:basedOn w:val="DefaultParagraphFont"/>
    <w:uiPriority w:val="99"/>
    <w:unhideWhenUsed/>
    <w:rsid w:val="00353536"/>
    <w:rPr>
      <w:color w:val="0000FF" w:themeColor="hyperlink"/>
      <w:u w:val="single"/>
    </w:rPr>
  </w:style>
  <w:style w:type="paragraph" w:styleId="FootnoteText">
    <w:name w:val="footnote text"/>
    <w:basedOn w:val="Normal"/>
    <w:link w:val="FootnoteTextChar"/>
    <w:uiPriority w:val="99"/>
    <w:semiHidden/>
    <w:unhideWhenUsed/>
    <w:rsid w:val="003D4E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4E65"/>
    <w:rPr>
      <w:sz w:val="20"/>
      <w:szCs w:val="20"/>
    </w:rPr>
  </w:style>
  <w:style w:type="character" w:styleId="FootnoteReference">
    <w:name w:val="footnote reference"/>
    <w:basedOn w:val="DefaultParagraphFont"/>
    <w:uiPriority w:val="99"/>
    <w:semiHidden/>
    <w:unhideWhenUsed/>
    <w:rsid w:val="003D4E65"/>
    <w:rPr>
      <w:vertAlign w:val="superscript"/>
    </w:rPr>
  </w:style>
  <w:style w:type="table" w:styleId="TableGrid">
    <w:name w:val="Table Grid"/>
    <w:basedOn w:val="TableNormal"/>
    <w:uiPriority w:val="59"/>
    <w:rsid w:val="003D4E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D4E6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03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D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djlpe.esdm.go.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latin typeface="Times New Roman" pitchFamily="18" charset="0"/>
                <a:cs typeface="Times New Roman" pitchFamily="18" charset="0"/>
              </a:rPr>
              <a:t>Jumlah Kegiatan</a:t>
            </a:r>
            <a:r>
              <a:rPr lang="en-US" baseline="0">
                <a:latin typeface="Times New Roman" pitchFamily="18" charset="0"/>
                <a:cs typeface="Times New Roman" pitchFamily="18" charset="0"/>
              </a:rPr>
              <a:t> </a:t>
            </a:r>
            <a:r>
              <a:rPr lang="en-US" i="1" baseline="0">
                <a:latin typeface="Times New Roman" pitchFamily="18" charset="0"/>
                <a:cs typeface="Times New Roman" pitchFamily="18" charset="0"/>
              </a:rPr>
              <a:t>Sister City</a:t>
            </a:r>
            <a:r>
              <a:rPr lang="en-US" baseline="0">
                <a:latin typeface="Times New Roman" pitchFamily="18" charset="0"/>
                <a:cs typeface="Times New Roman" pitchFamily="18" charset="0"/>
              </a:rPr>
              <a:t> 1992 - 2010</a:t>
            </a:r>
            <a:endParaRPr lang="en-US">
              <a:latin typeface="Times New Roman" pitchFamily="18" charset="0"/>
              <a:cs typeface="Times New Roman" pitchFamily="18" charset="0"/>
            </a:endParaRPr>
          </a:p>
        </c:rich>
      </c:tx>
    </c:title>
    <c:plotArea>
      <c:layout/>
      <c:lineChart>
        <c:grouping val="standard"/>
        <c:ser>
          <c:idx val="0"/>
          <c:order val="0"/>
          <c:tx>
            <c:strRef>
              <c:f>Sheet1!$B$1:$B$2</c:f>
              <c:strCache>
                <c:ptCount val="1"/>
                <c:pt idx="0">
                  <c:v>jumlah kegiatan sebelum desentralisasi</c:v>
                </c:pt>
              </c:strCache>
            </c:strRef>
          </c:tx>
          <c:marker>
            <c:symbol val="none"/>
          </c:marker>
          <c:dLbls>
            <c:showVal val="1"/>
          </c:dLbls>
          <c:cat>
            <c:strRef>
              <c:f>Sheet1!$A$3:$A$8</c:f>
              <c:strCache>
                <c:ptCount val="6"/>
                <c:pt idx="0">
                  <c:v>Seattle</c:v>
                </c:pt>
                <c:pt idx="1">
                  <c:v>Busan</c:v>
                </c:pt>
                <c:pt idx="2">
                  <c:v>Kochi</c:v>
                </c:pt>
                <c:pt idx="3">
                  <c:v>Guangzhou</c:v>
                </c:pt>
                <c:pt idx="4">
                  <c:v>Xiamen</c:v>
                </c:pt>
                <c:pt idx="5">
                  <c:v>Varna</c:v>
                </c:pt>
              </c:strCache>
            </c:strRef>
          </c:cat>
          <c:val>
            <c:numRef>
              <c:f>Sheet1!$B$3:$B$8</c:f>
              <c:numCache>
                <c:formatCode>General</c:formatCode>
                <c:ptCount val="6"/>
                <c:pt idx="0">
                  <c:v>8</c:v>
                </c:pt>
                <c:pt idx="1">
                  <c:v>4</c:v>
                </c:pt>
                <c:pt idx="2">
                  <c:v>14</c:v>
                </c:pt>
                <c:pt idx="3">
                  <c:v>0</c:v>
                </c:pt>
                <c:pt idx="4">
                  <c:v>0</c:v>
                </c:pt>
                <c:pt idx="5">
                  <c:v>0</c:v>
                </c:pt>
              </c:numCache>
            </c:numRef>
          </c:val>
        </c:ser>
        <c:ser>
          <c:idx val="1"/>
          <c:order val="1"/>
          <c:tx>
            <c:strRef>
              <c:f>Sheet1!$C$1:$C$2</c:f>
              <c:strCache>
                <c:ptCount val="1"/>
                <c:pt idx="0">
                  <c:v>jumlah kegiatan setelah desentralisasi</c:v>
                </c:pt>
              </c:strCache>
            </c:strRef>
          </c:tx>
          <c:marker>
            <c:symbol val="none"/>
          </c:marker>
          <c:dLbls>
            <c:showVal val="1"/>
          </c:dLbls>
          <c:cat>
            <c:strRef>
              <c:f>Sheet1!$A$3:$A$8</c:f>
              <c:strCache>
                <c:ptCount val="6"/>
                <c:pt idx="0">
                  <c:v>Seattle</c:v>
                </c:pt>
                <c:pt idx="1">
                  <c:v>Busan</c:v>
                </c:pt>
                <c:pt idx="2">
                  <c:v>Kochi</c:v>
                </c:pt>
                <c:pt idx="3">
                  <c:v>Guangzhou</c:v>
                </c:pt>
                <c:pt idx="4">
                  <c:v>Xiamen</c:v>
                </c:pt>
                <c:pt idx="5">
                  <c:v>Varna</c:v>
                </c:pt>
              </c:strCache>
            </c:strRef>
          </c:cat>
          <c:val>
            <c:numRef>
              <c:f>Sheet1!$C$3:$C$8</c:f>
              <c:numCache>
                <c:formatCode>General</c:formatCode>
                <c:ptCount val="6"/>
                <c:pt idx="0">
                  <c:v>10</c:v>
                </c:pt>
                <c:pt idx="1">
                  <c:v>41</c:v>
                </c:pt>
                <c:pt idx="2">
                  <c:v>67</c:v>
                </c:pt>
                <c:pt idx="3">
                  <c:v>30</c:v>
                </c:pt>
                <c:pt idx="4">
                  <c:v>30</c:v>
                </c:pt>
                <c:pt idx="5">
                  <c:v>7</c:v>
                </c:pt>
              </c:numCache>
            </c:numRef>
          </c:val>
        </c:ser>
        <c:dLbls>
          <c:showVal val="1"/>
        </c:dLbls>
        <c:marker val="1"/>
        <c:axId val="70405120"/>
        <c:axId val="112440064"/>
      </c:lineChart>
      <c:catAx>
        <c:axId val="70405120"/>
        <c:scaling>
          <c:orientation val="minMax"/>
        </c:scaling>
        <c:axPos val="b"/>
        <c:majorTickMark val="none"/>
        <c:tickLblPos val="nextTo"/>
        <c:crossAx val="112440064"/>
        <c:crosses val="autoZero"/>
        <c:auto val="1"/>
        <c:lblAlgn val="ctr"/>
        <c:lblOffset val="100"/>
      </c:catAx>
      <c:valAx>
        <c:axId val="112440064"/>
        <c:scaling>
          <c:orientation val="minMax"/>
        </c:scaling>
        <c:delete val="1"/>
        <c:axPos val="l"/>
        <c:numFmt formatCode="General" sourceLinked="1"/>
        <c:majorTickMark val="none"/>
        <c:tickLblPos val="nextTo"/>
        <c:crossAx val="70405120"/>
        <c:crosses val="autoZero"/>
        <c:crossBetween val="between"/>
      </c:valAx>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4057</Words>
  <Characters>23129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Nurussholihati</dc:creator>
  <cp:keywords/>
  <dc:description/>
  <cp:lastModifiedBy>Nurussholihati</cp:lastModifiedBy>
  <cp:revision>7</cp:revision>
  <dcterms:created xsi:type="dcterms:W3CDTF">2013-02-12T11:34:00Z</dcterms:created>
  <dcterms:modified xsi:type="dcterms:W3CDTF">2013-02-12T22:17:00Z</dcterms:modified>
</cp:coreProperties>
</file>